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E0" w:rsidRPr="00075EFF" w:rsidRDefault="00FF42E0" w:rsidP="00075EFF">
      <w:pPr>
        <w:spacing w:line="276" w:lineRule="auto"/>
        <w:jc w:val="center"/>
        <w:rPr>
          <w:sz w:val="28"/>
          <w:szCs w:val="28"/>
        </w:rPr>
      </w:pPr>
      <w:r w:rsidRPr="00075EFF">
        <w:rPr>
          <w:sz w:val="28"/>
          <w:szCs w:val="28"/>
        </w:rPr>
        <w:t>Министерство общего и профессионального образования</w:t>
      </w:r>
    </w:p>
    <w:p w:rsidR="00FF42E0" w:rsidRPr="00075EFF" w:rsidRDefault="00FF42E0" w:rsidP="00075EFF">
      <w:pPr>
        <w:spacing w:line="276" w:lineRule="auto"/>
        <w:jc w:val="center"/>
        <w:rPr>
          <w:sz w:val="28"/>
          <w:szCs w:val="28"/>
        </w:rPr>
      </w:pPr>
      <w:r w:rsidRPr="00075EFF">
        <w:rPr>
          <w:sz w:val="28"/>
          <w:szCs w:val="28"/>
        </w:rPr>
        <w:t>Свердловской области</w:t>
      </w:r>
    </w:p>
    <w:p w:rsidR="00FF42E0" w:rsidRDefault="00FF42E0" w:rsidP="00075EFF">
      <w:pPr>
        <w:spacing w:line="276" w:lineRule="auto"/>
        <w:jc w:val="center"/>
        <w:rPr>
          <w:sz w:val="28"/>
          <w:szCs w:val="28"/>
        </w:rPr>
      </w:pPr>
      <w:r w:rsidRPr="00075EFF">
        <w:rPr>
          <w:sz w:val="28"/>
          <w:szCs w:val="28"/>
        </w:rPr>
        <w:t>государственное автономное профессиональное образовательное учреждение Свердловской области</w:t>
      </w:r>
      <w:r w:rsidR="00075EFF">
        <w:rPr>
          <w:sz w:val="28"/>
          <w:szCs w:val="28"/>
        </w:rPr>
        <w:t xml:space="preserve"> </w:t>
      </w:r>
      <w:r w:rsidRPr="00075EFF">
        <w:rPr>
          <w:sz w:val="28"/>
          <w:szCs w:val="28"/>
        </w:rPr>
        <w:t>«Нижнетагильский строительный колледж»</w:t>
      </w:r>
    </w:p>
    <w:p w:rsidR="00075EFF" w:rsidRPr="00075EFF" w:rsidRDefault="00075EFF" w:rsidP="00075EF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(ГАПОУ СО «НТСК»)</w:t>
      </w:r>
    </w:p>
    <w:tbl>
      <w:tblPr>
        <w:tblW w:w="9906" w:type="dxa"/>
        <w:tblBorders>
          <w:insideH w:val="single" w:sz="4" w:space="0" w:color="auto"/>
        </w:tblBorders>
        <w:tblLook w:val="01E0"/>
      </w:tblPr>
      <w:tblGrid>
        <w:gridCol w:w="9906"/>
      </w:tblGrid>
      <w:tr w:rsidR="00FF42E0" w:rsidRPr="00075EFF" w:rsidTr="009A47CF">
        <w:trPr>
          <w:trHeight w:val="2293"/>
        </w:trPr>
        <w:tc>
          <w:tcPr>
            <w:tcW w:w="9906" w:type="dxa"/>
          </w:tcPr>
          <w:p w:rsidR="00FF42E0" w:rsidRDefault="00FF42E0" w:rsidP="00075EFF">
            <w:pPr>
              <w:suppressAutoHyphens/>
              <w:spacing w:line="276" w:lineRule="auto"/>
              <w:ind w:firstLine="709"/>
              <w:rPr>
                <w:sz w:val="28"/>
                <w:szCs w:val="28"/>
              </w:rPr>
            </w:pPr>
          </w:p>
          <w:p w:rsidR="00FF42E0" w:rsidRPr="00075EFF" w:rsidRDefault="00FF42E0" w:rsidP="009A47CF">
            <w:pPr>
              <w:suppressAutoHyphens/>
              <w:spacing w:line="276" w:lineRule="auto"/>
              <w:ind w:left="4536"/>
              <w:jc w:val="center"/>
              <w:rPr>
                <w:sz w:val="28"/>
                <w:szCs w:val="28"/>
              </w:rPr>
            </w:pPr>
            <w:r w:rsidRPr="00075EFF">
              <w:rPr>
                <w:sz w:val="28"/>
                <w:szCs w:val="28"/>
              </w:rPr>
              <w:t>УТВЕРЖДАЮ</w:t>
            </w:r>
          </w:p>
          <w:p w:rsidR="00FF42E0" w:rsidRPr="00075EFF" w:rsidRDefault="00FF42E0" w:rsidP="00C25386">
            <w:pPr>
              <w:spacing w:line="276" w:lineRule="auto"/>
              <w:ind w:left="4536"/>
              <w:jc w:val="both"/>
              <w:rPr>
                <w:sz w:val="28"/>
                <w:szCs w:val="28"/>
              </w:rPr>
            </w:pPr>
            <w:r w:rsidRPr="00075EFF">
              <w:rPr>
                <w:sz w:val="28"/>
                <w:szCs w:val="28"/>
              </w:rPr>
              <w:t xml:space="preserve">Директор </w:t>
            </w:r>
            <w:r w:rsidR="00C25386">
              <w:rPr>
                <w:sz w:val="28"/>
                <w:szCs w:val="28"/>
              </w:rPr>
              <w:t>ГАПОУ СО «НТСК»</w:t>
            </w:r>
          </w:p>
          <w:p w:rsidR="00FF42E0" w:rsidRPr="00075EFF" w:rsidRDefault="00FF42E0" w:rsidP="00C25386">
            <w:pPr>
              <w:suppressAutoHyphens/>
              <w:spacing w:line="276" w:lineRule="auto"/>
              <w:ind w:left="4536"/>
              <w:jc w:val="both"/>
              <w:rPr>
                <w:sz w:val="28"/>
                <w:szCs w:val="28"/>
              </w:rPr>
            </w:pPr>
            <w:r w:rsidRPr="00075EFF">
              <w:rPr>
                <w:sz w:val="28"/>
                <w:szCs w:val="28"/>
              </w:rPr>
              <w:t>______________ О.В. Морозов</w:t>
            </w:r>
          </w:p>
          <w:p w:rsidR="00FF42E0" w:rsidRPr="00075EFF" w:rsidRDefault="009A47CF" w:rsidP="00C25386">
            <w:pPr>
              <w:suppressAutoHyphens/>
              <w:spacing w:line="276" w:lineRule="auto"/>
              <w:ind w:left="45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«12» февраля</w:t>
            </w:r>
            <w:r w:rsidR="00FF42E0" w:rsidRPr="00075EFF">
              <w:rPr>
                <w:sz w:val="28"/>
                <w:szCs w:val="28"/>
              </w:rPr>
              <w:t xml:space="preserve"> 2018 г.</w:t>
            </w:r>
          </w:p>
        </w:tc>
      </w:tr>
    </w:tbl>
    <w:p w:rsidR="000D350B" w:rsidRPr="00075EFF" w:rsidRDefault="009A47CF" w:rsidP="009A47CF">
      <w:pPr>
        <w:spacing w:line="276" w:lineRule="auto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190750" cy="1149880"/>
            <wp:effectExtent l="19050" t="0" r="0" b="0"/>
            <wp:docPr id="1" name="Рисунок 1" descr="C:\Users\Секретарь\Desktop\штамп простой подписи 2023-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штамп простой подписи 2023-2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14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1DE" w:rsidRPr="00075EFF" w:rsidRDefault="00B3323F" w:rsidP="00C25386">
      <w:pPr>
        <w:shd w:val="clear" w:color="auto" w:fill="FFFFFF"/>
        <w:tabs>
          <w:tab w:val="left" w:pos="389"/>
        </w:tabs>
        <w:spacing w:line="276" w:lineRule="auto"/>
        <w:jc w:val="center"/>
        <w:rPr>
          <w:b/>
          <w:sz w:val="28"/>
          <w:szCs w:val="28"/>
        </w:rPr>
      </w:pPr>
      <w:r w:rsidRPr="00075EFF">
        <w:rPr>
          <w:b/>
          <w:sz w:val="28"/>
          <w:szCs w:val="28"/>
        </w:rPr>
        <w:t>ПОЛОЖЕНИЕ</w:t>
      </w:r>
    </w:p>
    <w:p w:rsidR="00B3323F" w:rsidRPr="00075EFF" w:rsidRDefault="00075EFF" w:rsidP="00C25386">
      <w:pPr>
        <w:shd w:val="clear" w:color="auto" w:fill="FFFFFF"/>
        <w:tabs>
          <w:tab w:val="left" w:pos="389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3323F" w:rsidRPr="00075EFF">
        <w:rPr>
          <w:b/>
          <w:sz w:val="28"/>
          <w:szCs w:val="28"/>
        </w:rPr>
        <w:t>б учебно-компьютерном центре</w:t>
      </w:r>
    </w:p>
    <w:p w:rsidR="00B3323F" w:rsidRPr="00075EFF" w:rsidRDefault="000D507C" w:rsidP="00C25386">
      <w:pPr>
        <w:shd w:val="clear" w:color="auto" w:fill="FFFFFF"/>
        <w:tabs>
          <w:tab w:val="left" w:pos="389"/>
        </w:tabs>
        <w:spacing w:line="276" w:lineRule="auto"/>
        <w:jc w:val="center"/>
        <w:rPr>
          <w:b/>
          <w:sz w:val="28"/>
          <w:szCs w:val="28"/>
        </w:rPr>
      </w:pPr>
      <w:r w:rsidRPr="00075EFF">
        <w:rPr>
          <w:b/>
          <w:sz w:val="28"/>
          <w:szCs w:val="28"/>
        </w:rPr>
        <w:t>г</w:t>
      </w:r>
      <w:r w:rsidR="00B3323F" w:rsidRPr="00075EFF">
        <w:rPr>
          <w:b/>
          <w:sz w:val="28"/>
          <w:szCs w:val="28"/>
        </w:rPr>
        <w:t>осударственного автономного профессионального</w:t>
      </w:r>
    </w:p>
    <w:p w:rsidR="00B3323F" w:rsidRPr="00075EFF" w:rsidRDefault="000D507C" w:rsidP="00C25386">
      <w:pPr>
        <w:shd w:val="clear" w:color="auto" w:fill="FFFFFF"/>
        <w:tabs>
          <w:tab w:val="left" w:pos="389"/>
        </w:tabs>
        <w:spacing w:line="276" w:lineRule="auto"/>
        <w:jc w:val="center"/>
        <w:rPr>
          <w:b/>
          <w:sz w:val="28"/>
          <w:szCs w:val="28"/>
        </w:rPr>
      </w:pPr>
      <w:r w:rsidRPr="00075EFF">
        <w:rPr>
          <w:b/>
          <w:sz w:val="28"/>
          <w:szCs w:val="28"/>
        </w:rPr>
        <w:t>о</w:t>
      </w:r>
      <w:r w:rsidR="00B3323F" w:rsidRPr="00075EFF">
        <w:rPr>
          <w:b/>
          <w:sz w:val="28"/>
          <w:szCs w:val="28"/>
        </w:rPr>
        <w:t>бразовательного учреждения Свердловской области</w:t>
      </w:r>
    </w:p>
    <w:p w:rsidR="00B3323F" w:rsidRPr="00075EFF" w:rsidRDefault="00B3323F" w:rsidP="00C25386">
      <w:pPr>
        <w:shd w:val="clear" w:color="auto" w:fill="FFFFFF"/>
        <w:tabs>
          <w:tab w:val="left" w:pos="389"/>
        </w:tabs>
        <w:spacing w:line="276" w:lineRule="auto"/>
        <w:jc w:val="center"/>
        <w:rPr>
          <w:b/>
          <w:sz w:val="28"/>
          <w:szCs w:val="28"/>
        </w:rPr>
      </w:pPr>
      <w:r w:rsidRPr="00075EFF">
        <w:rPr>
          <w:b/>
          <w:sz w:val="28"/>
          <w:szCs w:val="28"/>
        </w:rPr>
        <w:t>«Нижнетагильский строительный колледж»</w:t>
      </w:r>
    </w:p>
    <w:p w:rsidR="00B3323F" w:rsidRPr="00075EFF" w:rsidRDefault="00B3323F" w:rsidP="00075EFF">
      <w:pPr>
        <w:shd w:val="clear" w:color="auto" w:fill="FFFFFF"/>
        <w:tabs>
          <w:tab w:val="left" w:pos="389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B3323F" w:rsidRPr="00075EFF" w:rsidRDefault="00B3323F" w:rsidP="00075EFF">
      <w:pPr>
        <w:shd w:val="clear" w:color="auto" w:fill="FFFFFF"/>
        <w:tabs>
          <w:tab w:val="left" w:pos="389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B3323F" w:rsidRPr="009C1F58" w:rsidRDefault="00B3323F" w:rsidP="00075EFF">
      <w:pPr>
        <w:pStyle w:val="a8"/>
        <w:numPr>
          <w:ilvl w:val="0"/>
          <w:numId w:val="20"/>
        </w:numPr>
        <w:shd w:val="clear" w:color="auto" w:fill="FFFFFF"/>
        <w:tabs>
          <w:tab w:val="left" w:pos="389"/>
        </w:tabs>
        <w:spacing w:line="276" w:lineRule="auto"/>
        <w:ind w:left="0" w:firstLine="709"/>
        <w:jc w:val="center"/>
        <w:rPr>
          <w:b/>
          <w:sz w:val="28"/>
          <w:szCs w:val="28"/>
        </w:rPr>
      </w:pPr>
      <w:r w:rsidRPr="009C1F58">
        <w:rPr>
          <w:b/>
          <w:sz w:val="28"/>
          <w:szCs w:val="28"/>
        </w:rPr>
        <w:t>Общие положения</w:t>
      </w:r>
    </w:p>
    <w:p w:rsidR="00B3323F" w:rsidRPr="00075EFF" w:rsidRDefault="00B3323F" w:rsidP="00075EFF">
      <w:pPr>
        <w:pStyle w:val="a8"/>
        <w:numPr>
          <w:ilvl w:val="1"/>
          <w:numId w:val="19"/>
        </w:numPr>
        <w:shd w:val="clear" w:color="auto" w:fill="FFFFFF"/>
        <w:tabs>
          <w:tab w:val="left" w:pos="38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Настоящее положение определяет основные задачи, функции, права и ответственность Учебно-компьютерного центра.</w:t>
      </w:r>
    </w:p>
    <w:p w:rsidR="009A0C29" w:rsidRPr="00075EFF" w:rsidRDefault="009A0C29" w:rsidP="00075EFF">
      <w:pPr>
        <w:pStyle w:val="a8"/>
        <w:numPr>
          <w:ilvl w:val="1"/>
          <w:numId w:val="19"/>
        </w:numPr>
        <w:shd w:val="clear" w:color="auto" w:fill="FFFFFF"/>
        <w:tabs>
          <w:tab w:val="left" w:pos="38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Учебно-компьютерный центр (далее – УКЦ) является структурным подразделением государственного автономного профессионального образовательного учреждения Свердловской области «Нижнетагильский строительный колледж» (далее – Колледж) и предназначен для обеспечения эффективного использования компьютерного оборудования и оргтехники по направлениям деятельности колледжа, его техническое обслуживание и развитие.</w:t>
      </w:r>
    </w:p>
    <w:p w:rsidR="009A0C29" w:rsidRPr="00075EFF" w:rsidRDefault="009A0C29" w:rsidP="00075EFF">
      <w:pPr>
        <w:pStyle w:val="a8"/>
        <w:numPr>
          <w:ilvl w:val="1"/>
          <w:numId w:val="19"/>
        </w:numPr>
        <w:shd w:val="clear" w:color="auto" w:fill="FFFFFF"/>
        <w:tabs>
          <w:tab w:val="left" w:pos="38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УКЦ подчиняется непосредственно директору колледжа.</w:t>
      </w:r>
    </w:p>
    <w:p w:rsidR="000D507C" w:rsidRPr="00075EFF" w:rsidRDefault="009A0C29" w:rsidP="00075EFF">
      <w:pPr>
        <w:pStyle w:val="a8"/>
        <w:numPr>
          <w:ilvl w:val="1"/>
          <w:numId w:val="19"/>
        </w:numPr>
        <w:shd w:val="clear" w:color="auto" w:fill="FFFFFF"/>
        <w:tabs>
          <w:tab w:val="left" w:pos="38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Назначение и освобож</w:t>
      </w:r>
      <w:r w:rsidR="000D507C" w:rsidRPr="00075EFF">
        <w:rPr>
          <w:sz w:val="28"/>
          <w:szCs w:val="28"/>
        </w:rPr>
        <w:t xml:space="preserve">дение от должностей сотрудников </w:t>
      </w:r>
      <w:r w:rsidRPr="00075EFF">
        <w:rPr>
          <w:sz w:val="28"/>
          <w:szCs w:val="28"/>
        </w:rPr>
        <w:t xml:space="preserve">центра  производится приказом директора колледжа по представлению руководителя </w:t>
      </w:r>
      <w:r w:rsidR="000D507C" w:rsidRPr="00075EFF">
        <w:rPr>
          <w:sz w:val="28"/>
          <w:szCs w:val="28"/>
        </w:rPr>
        <w:t>УКЦ в установленном порядке.</w:t>
      </w:r>
    </w:p>
    <w:p w:rsidR="00B3323F" w:rsidRPr="00075EFF" w:rsidRDefault="003720A7" w:rsidP="00075EFF">
      <w:pPr>
        <w:pStyle w:val="a8"/>
        <w:numPr>
          <w:ilvl w:val="1"/>
          <w:numId w:val="19"/>
        </w:numPr>
        <w:shd w:val="clear" w:color="auto" w:fill="FFFFFF"/>
        <w:tabs>
          <w:tab w:val="left" w:pos="38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В своей деятельности</w:t>
      </w:r>
      <w:r w:rsidR="009B34EE" w:rsidRPr="00075EFF">
        <w:rPr>
          <w:sz w:val="28"/>
          <w:szCs w:val="28"/>
        </w:rPr>
        <w:t xml:space="preserve"> </w:t>
      </w:r>
      <w:r w:rsidR="000D507C" w:rsidRPr="00075EFF">
        <w:rPr>
          <w:sz w:val="28"/>
          <w:szCs w:val="28"/>
        </w:rPr>
        <w:t xml:space="preserve">сотрудники центра руководствуются </w:t>
      </w:r>
      <w:r w:rsidR="000D350B" w:rsidRPr="00075EFF">
        <w:rPr>
          <w:sz w:val="28"/>
          <w:szCs w:val="28"/>
        </w:rPr>
        <w:t xml:space="preserve">Федеральным законом от 29.12.2012 г. № 273-ФЗ «Об образовании в </w:t>
      </w:r>
      <w:r w:rsidR="000D350B" w:rsidRPr="00075EFF">
        <w:rPr>
          <w:sz w:val="28"/>
          <w:szCs w:val="28"/>
        </w:rPr>
        <w:lastRenderedPageBreak/>
        <w:t>Российской Федерации»</w:t>
      </w:r>
      <w:r w:rsidR="000D507C" w:rsidRPr="00075EFF">
        <w:rPr>
          <w:sz w:val="28"/>
          <w:szCs w:val="28"/>
        </w:rPr>
        <w:t>, действующими законами и нормативными актами РФ, Уставом колледжа</w:t>
      </w:r>
      <w:r w:rsidRPr="00075EFF">
        <w:rPr>
          <w:sz w:val="28"/>
          <w:szCs w:val="28"/>
        </w:rPr>
        <w:t>, приказами и распоряжениями директора колледжа, настоящим Положением, должностными инструкциями</w:t>
      </w:r>
      <w:r w:rsidR="00E456E2" w:rsidRPr="00075EFF">
        <w:rPr>
          <w:sz w:val="28"/>
          <w:szCs w:val="28"/>
        </w:rPr>
        <w:t>.</w:t>
      </w:r>
    </w:p>
    <w:p w:rsidR="003720A7" w:rsidRPr="00075EFF" w:rsidRDefault="003720A7" w:rsidP="00075EFF">
      <w:pPr>
        <w:pStyle w:val="a8"/>
        <w:numPr>
          <w:ilvl w:val="1"/>
          <w:numId w:val="19"/>
        </w:numPr>
        <w:shd w:val="clear" w:color="auto" w:fill="FFFFFF"/>
        <w:tabs>
          <w:tab w:val="left" w:pos="38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Структура УКЦ и штат центра утвержд</w:t>
      </w:r>
      <w:r w:rsidR="009B34EE" w:rsidRPr="00075EFF">
        <w:rPr>
          <w:sz w:val="28"/>
          <w:szCs w:val="28"/>
        </w:rPr>
        <w:t>аются</w:t>
      </w:r>
      <w:r w:rsidRPr="00075EFF">
        <w:rPr>
          <w:sz w:val="28"/>
          <w:szCs w:val="28"/>
        </w:rPr>
        <w:t xml:space="preserve"> директором колледжа</w:t>
      </w:r>
      <w:r w:rsidR="009B34EE" w:rsidRPr="00075EFF">
        <w:rPr>
          <w:sz w:val="28"/>
          <w:szCs w:val="28"/>
        </w:rPr>
        <w:t xml:space="preserve"> </w:t>
      </w:r>
      <w:r w:rsidRPr="00075EFF">
        <w:rPr>
          <w:sz w:val="28"/>
          <w:szCs w:val="28"/>
        </w:rPr>
        <w:t>в соответствии с организационно-управленческой структурой и</w:t>
      </w:r>
      <w:r w:rsidR="00F2051A" w:rsidRPr="00075EFF">
        <w:rPr>
          <w:sz w:val="28"/>
          <w:szCs w:val="28"/>
        </w:rPr>
        <w:t xml:space="preserve"> действующим штатным расписанием колледжа.</w:t>
      </w:r>
    </w:p>
    <w:p w:rsidR="00A85E1C" w:rsidRPr="00075EFF" w:rsidRDefault="00A85E1C" w:rsidP="00075EFF">
      <w:pPr>
        <w:shd w:val="clear" w:color="auto" w:fill="FFFFFF"/>
        <w:spacing w:line="276" w:lineRule="auto"/>
        <w:rPr>
          <w:bCs/>
          <w:sz w:val="28"/>
          <w:szCs w:val="28"/>
        </w:rPr>
      </w:pPr>
    </w:p>
    <w:p w:rsidR="00A63F4C" w:rsidRPr="009C1F58" w:rsidRDefault="00075EFF" w:rsidP="00075EFF">
      <w:pPr>
        <w:shd w:val="clear" w:color="auto" w:fill="FFFFFF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9C1F58">
        <w:rPr>
          <w:b/>
          <w:bCs/>
          <w:sz w:val="28"/>
          <w:szCs w:val="28"/>
        </w:rPr>
        <w:t xml:space="preserve">2. Структура </w:t>
      </w:r>
      <w:r w:rsidR="00A63F4C" w:rsidRPr="009C1F58">
        <w:rPr>
          <w:b/>
          <w:bCs/>
          <w:sz w:val="28"/>
          <w:szCs w:val="28"/>
        </w:rPr>
        <w:t>УКЦ</w:t>
      </w:r>
    </w:p>
    <w:p w:rsidR="00A63F4C" w:rsidRPr="00075EFF" w:rsidRDefault="00A63F4C" w:rsidP="00075EFF">
      <w:pPr>
        <w:shd w:val="clear" w:color="auto" w:fill="FFFFFF"/>
        <w:tabs>
          <w:tab w:val="left" w:pos="389"/>
        </w:tabs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075EFF">
        <w:rPr>
          <w:sz w:val="28"/>
          <w:szCs w:val="28"/>
        </w:rPr>
        <w:t xml:space="preserve">2.1. Структуру и штатную численность УКЦ утверждает директор </w:t>
      </w:r>
      <w:r w:rsidR="00917846" w:rsidRPr="00075EFF">
        <w:rPr>
          <w:sz w:val="28"/>
          <w:szCs w:val="28"/>
        </w:rPr>
        <w:t>колледжа</w:t>
      </w:r>
      <w:r w:rsidRPr="00075EFF">
        <w:rPr>
          <w:sz w:val="28"/>
          <w:szCs w:val="28"/>
        </w:rPr>
        <w:t xml:space="preserve"> исходя из </w:t>
      </w:r>
      <w:r w:rsidRPr="00075EFF">
        <w:rPr>
          <w:spacing w:val="-1"/>
          <w:sz w:val="28"/>
          <w:szCs w:val="28"/>
        </w:rPr>
        <w:t>условий и осо</w:t>
      </w:r>
      <w:r w:rsidR="00917846" w:rsidRPr="00075EFF">
        <w:rPr>
          <w:spacing w:val="-1"/>
          <w:sz w:val="28"/>
          <w:szCs w:val="28"/>
        </w:rPr>
        <w:t>бенностей деятельности колледжа</w:t>
      </w:r>
      <w:r w:rsidR="003C5EA4" w:rsidRPr="00075EFF">
        <w:rPr>
          <w:spacing w:val="-1"/>
          <w:sz w:val="28"/>
          <w:szCs w:val="28"/>
        </w:rPr>
        <w:t>.</w:t>
      </w:r>
    </w:p>
    <w:p w:rsidR="00A63F4C" w:rsidRPr="00075EFF" w:rsidRDefault="00A63F4C" w:rsidP="00075EFF">
      <w:pPr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2.2. В структуру УКЦ входят:</w:t>
      </w:r>
    </w:p>
    <w:p w:rsidR="00A63F4C" w:rsidRPr="00075EFF" w:rsidRDefault="00A63F4C" w:rsidP="00075EFF">
      <w:pPr>
        <w:widowControl/>
        <w:numPr>
          <w:ilvl w:val="0"/>
          <w:numId w:val="10"/>
        </w:numPr>
        <w:autoSpaceDE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 xml:space="preserve"> компьютерный центр;</w:t>
      </w:r>
    </w:p>
    <w:p w:rsidR="00A63F4C" w:rsidRPr="00075EFF" w:rsidRDefault="00075EFF" w:rsidP="00075EFF">
      <w:pPr>
        <w:numPr>
          <w:ilvl w:val="0"/>
          <w:numId w:val="10"/>
        </w:numPr>
        <w:shd w:val="clear" w:color="auto" w:fill="FFFFFF"/>
        <w:tabs>
          <w:tab w:val="left" w:pos="389"/>
        </w:tabs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копировальный </w:t>
      </w:r>
      <w:r w:rsidR="00A63F4C" w:rsidRPr="00075EFF">
        <w:rPr>
          <w:sz w:val="28"/>
          <w:szCs w:val="28"/>
        </w:rPr>
        <w:t>центр.</w:t>
      </w:r>
    </w:p>
    <w:p w:rsidR="00A63F4C" w:rsidRPr="00075EFF" w:rsidRDefault="00A63F4C" w:rsidP="00075EFF">
      <w:pPr>
        <w:shd w:val="clear" w:color="auto" w:fill="FFFFFF"/>
        <w:tabs>
          <w:tab w:val="left" w:pos="389"/>
        </w:tabs>
        <w:spacing w:line="276" w:lineRule="auto"/>
        <w:ind w:firstLine="709"/>
        <w:jc w:val="both"/>
        <w:rPr>
          <w:sz w:val="28"/>
          <w:szCs w:val="28"/>
        </w:rPr>
      </w:pPr>
    </w:p>
    <w:p w:rsidR="00075EFF" w:rsidRPr="009C1F58" w:rsidRDefault="00A63F4C" w:rsidP="009C1F58">
      <w:pPr>
        <w:shd w:val="clear" w:color="auto" w:fill="FFFFFF"/>
        <w:tabs>
          <w:tab w:val="left" w:pos="389"/>
        </w:tabs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9C1F58">
        <w:rPr>
          <w:b/>
          <w:bCs/>
          <w:sz w:val="28"/>
          <w:szCs w:val="28"/>
        </w:rPr>
        <w:t xml:space="preserve">3. </w:t>
      </w:r>
      <w:r w:rsidRPr="009C1F58">
        <w:rPr>
          <w:b/>
          <w:sz w:val="28"/>
          <w:szCs w:val="28"/>
        </w:rPr>
        <w:t>Предмет деятельности</w:t>
      </w:r>
      <w:r w:rsidR="00075EFF" w:rsidRPr="009C1F58">
        <w:rPr>
          <w:b/>
          <w:bCs/>
          <w:sz w:val="28"/>
          <w:szCs w:val="28"/>
        </w:rPr>
        <w:t xml:space="preserve"> </w:t>
      </w:r>
      <w:r w:rsidRPr="009C1F58">
        <w:rPr>
          <w:b/>
          <w:bCs/>
          <w:sz w:val="28"/>
          <w:szCs w:val="28"/>
        </w:rPr>
        <w:t>УКЦ</w:t>
      </w:r>
    </w:p>
    <w:p w:rsidR="00A63F4C" w:rsidRPr="00075EFF" w:rsidRDefault="00A63F4C" w:rsidP="00075EFF">
      <w:pPr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pacing w:val="-1"/>
          <w:sz w:val="28"/>
          <w:szCs w:val="28"/>
        </w:rPr>
        <w:t xml:space="preserve">3.1. УКЦ осуществляет </w:t>
      </w:r>
      <w:r w:rsidRPr="00075EFF">
        <w:rPr>
          <w:sz w:val="28"/>
          <w:szCs w:val="28"/>
        </w:rPr>
        <w:t>следующие виды деятельности:</w:t>
      </w:r>
    </w:p>
    <w:p w:rsidR="00A63F4C" w:rsidRPr="00075EFF" w:rsidRDefault="00A63F4C" w:rsidP="00075EFF">
      <w:pPr>
        <w:numPr>
          <w:ilvl w:val="2"/>
          <w:numId w:val="11"/>
        </w:numPr>
        <w:shd w:val="clear" w:color="auto" w:fill="FFFFFF"/>
        <w:tabs>
          <w:tab w:val="left" w:pos="92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 xml:space="preserve">техническое обслуживание компьютерного оборудования и оргтехники учебных кабинетов и лабораторий, рабочих мест администрации и служащих </w:t>
      </w:r>
      <w:r w:rsidR="00917846" w:rsidRPr="00075EFF">
        <w:rPr>
          <w:sz w:val="28"/>
          <w:szCs w:val="28"/>
        </w:rPr>
        <w:t>колледжа</w:t>
      </w:r>
      <w:r w:rsidRPr="00075EFF">
        <w:rPr>
          <w:sz w:val="28"/>
          <w:szCs w:val="28"/>
        </w:rPr>
        <w:t>;</w:t>
      </w:r>
    </w:p>
    <w:p w:rsidR="00A63F4C" w:rsidRPr="00075EFF" w:rsidRDefault="00A63F4C" w:rsidP="00075EFF">
      <w:pPr>
        <w:numPr>
          <w:ilvl w:val="2"/>
          <w:numId w:val="11"/>
        </w:numPr>
        <w:shd w:val="clear" w:color="auto" w:fill="FFFFFF"/>
        <w:tabs>
          <w:tab w:val="left" w:pos="929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5EFF">
        <w:rPr>
          <w:spacing w:val="-1"/>
          <w:sz w:val="28"/>
          <w:szCs w:val="28"/>
        </w:rPr>
        <w:t xml:space="preserve">сервисное обслуживание программного обеспечения сетей и персональных </w:t>
      </w:r>
      <w:r w:rsidRPr="00075EFF">
        <w:rPr>
          <w:spacing w:val="-2"/>
          <w:sz w:val="28"/>
          <w:szCs w:val="28"/>
        </w:rPr>
        <w:t>компьютеров;</w:t>
      </w:r>
    </w:p>
    <w:p w:rsidR="00A63F4C" w:rsidRPr="00075EFF" w:rsidRDefault="00A63F4C" w:rsidP="00075EFF">
      <w:pPr>
        <w:numPr>
          <w:ilvl w:val="2"/>
          <w:numId w:val="11"/>
        </w:numPr>
        <w:shd w:val="clear" w:color="auto" w:fill="FFFFFF"/>
        <w:tabs>
          <w:tab w:val="left" w:pos="92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 xml:space="preserve">развитие и эксплуатация локальной сети и сети </w:t>
      </w:r>
      <w:r w:rsidRPr="00075EFF">
        <w:rPr>
          <w:sz w:val="28"/>
          <w:szCs w:val="28"/>
          <w:lang w:val="en-US"/>
        </w:rPr>
        <w:t>INTERNET</w:t>
      </w:r>
      <w:r w:rsidRPr="00075EFF">
        <w:rPr>
          <w:sz w:val="28"/>
          <w:szCs w:val="28"/>
        </w:rPr>
        <w:t>;</w:t>
      </w:r>
    </w:p>
    <w:p w:rsidR="00A63F4C" w:rsidRPr="00075EFF" w:rsidRDefault="00A63F4C" w:rsidP="00075EFF">
      <w:pPr>
        <w:numPr>
          <w:ilvl w:val="2"/>
          <w:numId w:val="11"/>
        </w:numPr>
        <w:shd w:val="clear" w:color="auto" w:fill="FFFFFF"/>
        <w:tabs>
          <w:tab w:val="left" w:pos="92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5EFF">
        <w:rPr>
          <w:spacing w:val="-1"/>
          <w:sz w:val="28"/>
          <w:szCs w:val="28"/>
        </w:rPr>
        <w:t>выполнение копировальных, печатных, переплетных и других работ;</w:t>
      </w:r>
    </w:p>
    <w:p w:rsidR="00A63F4C" w:rsidRPr="00075EFF" w:rsidRDefault="00A63F4C" w:rsidP="00075EFF">
      <w:pPr>
        <w:numPr>
          <w:ilvl w:val="2"/>
          <w:numId w:val="11"/>
        </w:numPr>
        <w:shd w:val="clear" w:color="auto" w:fill="FFFFFF"/>
        <w:tabs>
          <w:tab w:val="left" w:pos="92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5EFF">
        <w:rPr>
          <w:spacing w:val="-1"/>
          <w:sz w:val="28"/>
          <w:szCs w:val="28"/>
        </w:rPr>
        <w:t xml:space="preserve">организация развития технического и программного обеспечения в соответствии с направлениями образовательной деятельности </w:t>
      </w:r>
      <w:r w:rsidR="00917846" w:rsidRPr="00075EFF">
        <w:rPr>
          <w:spacing w:val="-1"/>
          <w:sz w:val="28"/>
          <w:szCs w:val="28"/>
        </w:rPr>
        <w:t>колледжа</w:t>
      </w:r>
      <w:r w:rsidRPr="00075EFF">
        <w:rPr>
          <w:spacing w:val="-1"/>
          <w:sz w:val="28"/>
          <w:szCs w:val="28"/>
        </w:rPr>
        <w:t>.</w:t>
      </w:r>
    </w:p>
    <w:p w:rsidR="00A63F4C" w:rsidRPr="00075EFF" w:rsidRDefault="00A63F4C" w:rsidP="00075EFF">
      <w:pPr>
        <w:shd w:val="clear" w:color="auto" w:fill="FFFFFF"/>
        <w:tabs>
          <w:tab w:val="left" w:pos="929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3.2. Функции УКЦ:</w:t>
      </w:r>
    </w:p>
    <w:p w:rsidR="00A63F4C" w:rsidRPr="00075EFF" w:rsidRDefault="00A63F4C" w:rsidP="00075EFF">
      <w:pPr>
        <w:shd w:val="clear" w:color="auto" w:fill="FFFFFF"/>
        <w:tabs>
          <w:tab w:val="left" w:pos="418"/>
        </w:tabs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075EFF">
        <w:rPr>
          <w:spacing w:val="3"/>
          <w:sz w:val="28"/>
          <w:szCs w:val="28"/>
        </w:rPr>
        <w:t xml:space="preserve">3.2.1. </w:t>
      </w:r>
      <w:r w:rsidRPr="00075EFF">
        <w:rPr>
          <w:spacing w:val="4"/>
          <w:sz w:val="28"/>
          <w:szCs w:val="28"/>
        </w:rPr>
        <w:t xml:space="preserve">осуществляет техническую и технологическую поддержку компьютерного оборудования для учебных занятий </w:t>
      </w:r>
      <w:r w:rsidRPr="00075EFF">
        <w:rPr>
          <w:spacing w:val="-1"/>
          <w:sz w:val="28"/>
          <w:szCs w:val="28"/>
        </w:rPr>
        <w:t xml:space="preserve">в </w:t>
      </w:r>
      <w:r w:rsidR="00917846" w:rsidRPr="00075EFF">
        <w:rPr>
          <w:spacing w:val="-1"/>
          <w:sz w:val="28"/>
          <w:szCs w:val="28"/>
        </w:rPr>
        <w:t>компьютерных кабинетах колледжа</w:t>
      </w:r>
      <w:r w:rsidRPr="00075EFF">
        <w:rPr>
          <w:spacing w:val="-1"/>
          <w:sz w:val="28"/>
          <w:szCs w:val="28"/>
        </w:rPr>
        <w:t>;</w:t>
      </w:r>
    </w:p>
    <w:p w:rsidR="00A63F4C" w:rsidRPr="00075EFF" w:rsidRDefault="00A63F4C" w:rsidP="00075EFF">
      <w:pPr>
        <w:shd w:val="clear" w:color="auto" w:fill="FFFFFF"/>
        <w:tabs>
          <w:tab w:val="left" w:pos="418"/>
        </w:tabs>
        <w:spacing w:line="276" w:lineRule="auto"/>
        <w:ind w:firstLine="709"/>
        <w:jc w:val="both"/>
        <w:rPr>
          <w:spacing w:val="3"/>
          <w:sz w:val="28"/>
          <w:szCs w:val="28"/>
        </w:rPr>
      </w:pPr>
      <w:r w:rsidRPr="00075EFF">
        <w:rPr>
          <w:spacing w:val="-1"/>
          <w:sz w:val="28"/>
          <w:szCs w:val="28"/>
        </w:rPr>
        <w:t xml:space="preserve">3.2.2. </w:t>
      </w:r>
      <w:r w:rsidRPr="00075EFF">
        <w:rPr>
          <w:spacing w:val="4"/>
          <w:sz w:val="28"/>
          <w:szCs w:val="28"/>
        </w:rPr>
        <w:t xml:space="preserve">осуществляет техническую и технологическую </w:t>
      </w:r>
      <w:r w:rsidRPr="00075EFF">
        <w:rPr>
          <w:spacing w:val="8"/>
          <w:sz w:val="28"/>
          <w:szCs w:val="28"/>
        </w:rPr>
        <w:t xml:space="preserve">поддержку информационных систем для структурных подразделений </w:t>
      </w:r>
      <w:r w:rsidR="00917846" w:rsidRPr="00075EFF">
        <w:rPr>
          <w:spacing w:val="8"/>
          <w:sz w:val="28"/>
          <w:szCs w:val="28"/>
        </w:rPr>
        <w:t>колледжа</w:t>
      </w:r>
      <w:r w:rsidRPr="00075EFF">
        <w:rPr>
          <w:spacing w:val="8"/>
          <w:sz w:val="28"/>
          <w:szCs w:val="28"/>
        </w:rPr>
        <w:t>;</w:t>
      </w:r>
    </w:p>
    <w:p w:rsidR="00A63F4C" w:rsidRPr="00075EFF" w:rsidRDefault="00A63F4C" w:rsidP="00075EFF">
      <w:pPr>
        <w:shd w:val="clear" w:color="auto" w:fill="FFFFFF"/>
        <w:tabs>
          <w:tab w:val="left" w:pos="418"/>
        </w:tabs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075EFF">
        <w:rPr>
          <w:spacing w:val="3"/>
          <w:sz w:val="28"/>
          <w:szCs w:val="28"/>
        </w:rPr>
        <w:t xml:space="preserve">3.2.3. комплектует, формирует и организует доступ пользователей к средствам компьютерной техники на основе установленных правил </w:t>
      </w:r>
      <w:r w:rsidRPr="00075EFF">
        <w:rPr>
          <w:spacing w:val="-1"/>
          <w:sz w:val="28"/>
          <w:szCs w:val="28"/>
        </w:rPr>
        <w:t>пользования оборудованием;</w:t>
      </w:r>
    </w:p>
    <w:p w:rsidR="00A63F4C" w:rsidRPr="00075EFF" w:rsidRDefault="00A63F4C" w:rsidP="00075EFF">
      <w:pPr>
        <w:shd w:val="clear" w:color="auto" w:fill="FFFFFF"/>
        <w:tabs>
          <w:tab w:val="left" w:pos="418"/>
        </w:tabs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075EFF">
        <w:rPr>
          <w:spacing w:val="-1"/>
          <w:sz w:val="28"/>
          <w:szCs w:val="28"/>
        </w:rPr>
        <w:t xml:space="preserve">3.2.4. </w:t>
      </w:r>
      <w:r w:rsidRPr="00075EFF">
        <w:rPr>
          <w:spacing w:val="5"/>
          <w:sz w:val="28"/>
          <w:szCs w:val="28"/>
        </w:rPr>
        <w:t xml:space="preserve">предоставляет имеющиеся ресурсы компьютерного оборудования для самостоятельной работы студентов в </w:t>
      </w:r>
      <w:r w:rsidRPr="00075EFF">
        <w:rPr>
          <w:spacing w:val="-1"/>
          <w:sz w:val="28"/>
          <w:szCs w:val="28"/>
        </w:rPr>
        <w:t>рамках учебного процесса в помещении УКЦ;</w:t>
      </w:r>
    </w:p>
    <w:p w:rsidR="00A63F4C" w:rsidRPr="00075EFF" w:rsidRDefault="00A63F4C" w:rsidP="00075EFF">
      <w:pPr>
        <w:shd w:val="clear" w:color="auto" w:fill="FFFFFF"/>
        <w:tabs>
          <w:tab w:val="left" w:pos="418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pacing w:val="-1"/>
          <w:sz w:val="28"/>
          <w:szCs w:val="28"/>
        </w:rPr>
        <w:t xml:space="preserve">3.2.5. </w:t>
      </w:r>
      <w:r w:rsidRPr="00075EFF">
        <w:rPr>
          <w:spacing w:val="4"/>
          <w:sz w:val="28"/>
          <w:szCs w:val="28"/>
        </w:rPr>
        <w:t xml:space="preserve">предоставляет имеющиеся фонды программных средств для </w:t>
      </w:r>
      <w:r w:rsidRPr="00075EFF">
        <w:rPr>
          <w:spacing w:val="4"/>
          <w:sz w:val="28"/>
          <w:szCs w:val="28"/>
        </w:rPr>
        <w:lastRenderedPageBreak/>
        <w:t xml:space="preserve">выполнения </w:t>
      </w:r>
      <w:r w:rsidRPr="00075EFF">
        <w:rPr>
          <w:spacing w:val="-1"/>
          <w:sz w:val="28"/>
          <w:szCs w:val="28"/>
        </w:rPr>
        <w:t xml:space="preserve">различных работ для сотрудников и студентов </w:t>
      </w:r>
      <w:r w:rsidR="00917846" w:rsidRPr="00075EFF">
        <w:rPr>
          <w:spacing w:val="-1"/>
          <w:sz w:val="28"/>
          <w:szCs w:val="28"/>
        </w:rPr>
        <w:t>колледжа</w:t>
      </w:r>
      <w:r w:rsidRPr="00075EFF">
        <w:rPr>
          <w:spacing w:val="-1"/>
          <w:sz w:val="28"/>
          <w:szCs w:val="28"/>
        </w:rPr>
        <w:t>;</w:t>
      </w:r>
    </w:p>
    <w:p w:rsidR="00A63F4C" w:rsidRPr="00075EFF" w:rsidRDefault="00A63F4C" w:rsidP="00075EFF">
      <w:pPr>
        <w:shd w:val="clear" w:color="auto" w:fill="FFFFFF"/>
        <w:tabs>
          <w:tab w:val="left" w:pos="418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pacing w:val="-1"/>
          <w:sz w:val="28"/>
          <w:szCs w:val="28"/>
        </w:rPr>
        <w:t>3.2.6. приобретает за счет бюджетных и внебюджетных средств компьютерное оборудование, оргтехнику и программное обеспечение;</w:t>
      </w:r>
    </w:p>
    <w:p w:rsidR="00A63F4C" w:rsidRPr="00075EFF" w:rsidRDefault="00A63F4C" w:rsidP="00075EFF">
      <w:pPr>
        <w:shd w:val="clear" w:color="auto" w:fill="FFFFFF"/>
        <w:tabs>
          <w:tab w:val="left" w:pos="418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 xml:space="preserve">3.2.7. предоставляет машинное время на ПК, </w:t>
      </w:r>
      <w:r w:rsidRPr="00075EFF">
        <w:rPr>
          <w:sz w:val="28"/>
          <w:szCs w:val="28"/>
          <w:lang w:val="en-US"/>
        </w:rPr>
        <w:t>INTERNET</w:t>
      </w:r>
      <w:r w:rsidRPr="00075EFF">
        <w:rPr>
          <w:sz w:val="28"/>
          <w:szCs w:val="28"/>
        </w:rPr>
        <w:t xml:space="preserve"> (за счет средств </w:t>
      </w:r>
      <w:r w:rsidR="00D500EF" w:rsidRPr="00075EFF">
        <w:rPr>
          <w:sz w:val="28"/>
          <w:szCs w:val="28"/>
        </w:rPr>
        <w:t>колледжа</w:t>
      </w:r>
      <w:bookmarkStart w:id="0" w:name="_GoBack"/>
      <w:bookmarkEnd w:id="0"/>
      <w:r w:rsidRPr="00075EFF">
        <w:rPr>
          <w:sz w:val="28"/>
          <w:szCs w:val="28"/>
        </w:rPr>
        <w:t>);</w:t>
      </w:r>
    </w:p>
    <w:p w:rsidR="00A63F4C" w:rsidRPr="00075EFF" w:rsidRDefault="00A63F4C" w:rsidP="00075EFF">
      <w:pPr>
        <w:shd w:val="clear" w:color="auto" w:fill="FFFFFF"/>
        <w:tabs>
          <w:tab w:val="left" w:pos="418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pacing w:val="1"/>
          <w:sz w:val="28"/>
          <w:szCs w:val="28"/>
        </w:rPr>
        <w:t>3.2.8. осуществляет связь с отделениями, отделами и д</w:t>
      </w:r>
      <w:r w:rsidR="00917846" w:rsidRPr="00075EFF">
        <w:rPr>
          <w:spacing w:val="1"/>
          <w:sz w:val="28"/>
          <w:szCs w:val="28"/>
        </w:rPr>
        <w:t>ругими подразделениями колледжа</w:t>
      </w:r>
      <w:r w:rsidRPr="00075EFF">
        <w:rPr>
          <w:spacing w:val="1"/>
          <w:sz w:val="28"/>
          <w:szCs w:val="28"/>
        </w:rPr>
        <w:t xml:space="preserve"> с </w:t>
      </w:r>
      <w:r w:rsidRPr="00075EFF">
        <w:rPr>
          <w:spacing w:val="-1"/>
          <w:sz w:val="28"/>
          <w:szCs w:val="28"/>
        </w:rPr>
        <w:t xml:space="preserve">целью наиболее полного предоставления услуг УКЦ и обеспечивает </w:t>
      </w:r>
      <w:r w:rsidRPr="00075EFF">
        <w:rPr>
          <w:sz w:val="28"/>
          <w:szCs w:val="28"/>
        </w:rPr>
        <w:t>рациональное использование компьютерной и оргтехники;</w:t>
      </w:r>
    </w:p>
    <w:p w:rsidR="00A63F4C" w:rsidRPr="00075EFF" w:rsidRDefault="00A63F4C" w:rsidP="00075EFF">
      <w:pPr>
        <w:shd w:val="clear" w:color="auto" w:fill="FFFFFF"/>
        <w:tabs>
          <w:tab w:val="left" w:pos="418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pacing w:val="-1"/>
          <w:sz w:val="28"/>
          <w:szCs w:val="28"/>
        </w:rPr>
        <w:t>3.2.9. осуществляет учет компьютерного оборудования и оргтехники, обеспечивает их сохранность, работоспособность и маркировку.</w:t>
      </w:r>
    </w:p>
    <w:p w:rsidR="00A63F4C" w:rsidRPr="00075EFF" w:rsidRDefault="00075EFF" w:rsidP="00075EFF">
      <w:pPr>
        <w:shd w:val="clear" w:color="auto" w:fill="FFFFFF"/>
        <w:tabs>
          <w:tab w:val="left" w:pos="41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3.2.10. монтирует </w:t>
      </w:r>
      <w:r w:rsidR="00A63F4C" w:rsidRPr="00075EFF">
        <w:rPr>
          <w:spacing w:val="5"/>
          <w:sz w:val="28"/>
          <w:szCs w:val="28"/>
        </w:rPr>
        <w:t xml:space="preserve">локальные </w:t>
      </w:r>
      <w:r>
        <w:rPr>
          <w:spacing w:val="5"/>
          <w:sz w:val="28"/>
          <w:szCs w:val="28"/>
        </w:rPr>
        <w:t xml:space="preserve">и корпоративные сети </w:t>
      </w:r>
      <w:r w:rsidR="00917846" w:rsidRPr="00075EFF">
        <w:rPr>
          <w:spacing w:val="5"/>
          <w:sz w:val="28"/>
          <w:szCs w:val="28"/>
        </w:rPr>
        <w:t>в колледже</w:t>
      </w:r>
      <w:r>
        <w:rPr>
          <w:spacing w:val="5"/>
          <w:sz w:val="28"/>
          <w:szCs w:val="28"/>
        </w:rPr>
        <w:t xml:space="preserve">, </w:t>
      </w:r>
      <w:r w:rsidR="00A63F4C" w:rsidRPr="00075EFF">
        <w:rPr>
          <w:spacing w:val="5"/>
          <w:sz w:val="28"/>
          <w:szCs w:val="28"/>
        </w:rPr>
        <w:t xml:space="preserve">обеспечивает их </w:t>
      </w:r>
      <w:r w:rsidR="00A63F4C" w:rsidRPr="00075EFF">
        <w:rPr>
          <w:spacing w:val="-1"/>
          <w:sz w:val="28"/>
          <w:szCs w:val="28"/>
        </w:rPr>
        <w:t>функционирование на программном и аппаратном уровне, в том числе системы контроля пропускного режима и видеонаблюдения;</w:t>
      </w:r>
    </w:p>
    <w:p w:rsidR="00A63F4C" w:rsidRPr="00075EFF" w:rsidRDefault="00A63F4C" w:rsidP="00075EFF">
      <w:pPr>
        <w:shd w:val="clear" w:color="auto" w:fill="FFFFFF"/>
        <w:tabs>
          <w:tab w:val="left" w:pos="418"/>
        </w:tabs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075EFF">
        <w:rPr>
          <w:spacing w:val="-1"/>
          <w:sz w:val="28"/>
          <w:szCs w:val="28"/>
        </w:rPr>
        <w:t>3.2.11. осуществляет сервисное обслуживание копировальной и печатной техники;</w:t>
      </w:r>
    </w:p>
    <w:p w:rsidR="00A63F4C" w:rsidRPr="00075EFF" w:rsidRDefault="00A63F4C" w:rsidP="00075EFF">
      <w:pPr>
        <w:shd w:val="clear" w:color="auto" w:fill="FFFFFF"/>
        <w:tabs>
          <w:tab w:val="left" w:pos="418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pacing w:val="-1"/>
          <w:sz w:val="28"/>
          <w:szCs w:val="28"/>
        </w:rPr>
        <w:t>3.2.12. формирует архивы программных продуктов, пользователей УКЦ;</w:t>
      </w:r>
    </w:p>
    <w:p w:rsidR="00A63F4C" w:rsidRPr="00075EFF" w:rsidRDefault="00A63F4C" w:rsidP="00075EFF">
      <w:pPr>
        <w:shd w:val="clear" w:color="auto" w:fill="FFFFFF"/>
        <w:tabs>
          <w:tab w:val="left" w:pos="418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pacing w:val="-1"/>
          <w:sz w:val="28"/>
          <w:szCs w:val="28"/>
        </w:rPr>
        <w:t>3.2.13. организует делопроизводство отдела.</w:t>
      </w:r>
    </w:p>
    <w:p w:rsidR="00A63F4C" w:rsidRPr="00075EFF" w:rsidRDefault="00A63F4C" w:rsidP="00075EFF">
      <w:pPr>
        <w:widowControl/>
        <w:autoSpaceDE/>
        <w:autoSpaceDN/>
        <w:adjustRightInd/>
        <w:spacing w:line="276" w:lineRule="auto"/>
        <w:rPr>
          <w:bCs/>
          <w:sz w:val="28"/>
          <w:szCs w:val="28"/>
        </w:rPr>
      </w:pPr>
    </w:p>
    <w:p w:rsidR="00075EFF" w:rsidRPr="009C1F58" w:rsidRDefault="00075EFF" w:rsidP="009C1F58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9C1F58">
        <w:rPr>
          <w:b/>
          <w:bCs/>
          <w:sz w:val="28"/>
          <w:szCs w:val="28"/>
        </w:rPr>
        <w:t xml:space="preserve">4. </w:t>
      </w:r>
      <w:r w:rsidR="00A63F4C" w:rsidRPr="009C1F58">
        <w:rPr>
          <w:b/>
          <w:bCs/>
          <w:sz w:val="28"/>
          <w:szCs w:val="28"/>
        </w:rPr>
        <w:t xml:space="preserve">Имущественные отношения </w:t>
      </w:r>
      <w:r w:rsidRPr="009C1F58">
        <w:rPr>
          <w:b/>
          <w:bCs/>
          <w:sz w:val="28"/>
          <w:szCs w:val="28"/>
        </w:rPr>
        <w:t xml:space="preserve">УКЦ </w:t>
      </w:r>
      <w:r w:rsidR="00A63F4C" w:rsidRPr="009C1F58">
        <w:rPr>
          <w:b/>
          <w:bCs/>
          <w:sz w:val="28"/>
          <w:szCs w:val="28"/>
        </w:rPr>
        <w:t xml:space="preserve">с </w:t>
      </w:r>
      <w:r w:rsidR="00D500EF" w:rsidRPr="009C1F58">
        <w:rPr>
          <w:b/>
          <w:bCs/>
          <w:sz w:val="28"/>
          <w:szCs w:val="28"/>
        </w:rPr>
        <w:t>колледжем</w:t>
      </w:r>
    </w:p>
    <w:p w:rsidR="00A63F4C" w:rsidRPr="00075EFF" w:rsidRDefault="00A63F4C" w:rsidP="00075EFF">
      <w:pPr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 xml:space="preserve"> 4.1. УКЦ</w:t>
      </w:r>
      <w:r w:rsidR="00917846" w:rsidRPr="00075EFF">
        <w:rPr>
          <w:sz w:val="28"/>
          <w:szCs w:val="28"/>
        </w:rPr>
        <w:t xml:space="preserve"> за счет имущества колледжа</w:t>
      </w:r>
      <w:r w:rsidRPr="00075EFF">
        <w:rPr>
          <w:sz w:val="28"/>
          <w:szCs w:val="28"/>
        </w:rPr>
        <w:t xml:space="preserve"> наделяется основными и оборотными средствами, необходимыми для осуществления его деятельности. Имущество закрепляется за УКЦ на праве срочного безвозмездного пользования на время исполнения соответствующими работниками своих должностных обязанностей в составе подразделения УКЦ.</w:t>
      </w:r>
    </w:p>
    <w:p w:rsidR="00A63F4C" w:rsidRPr="00075EFF" w:rsidRDefault="00A63F4C" w:rsidP="00075EFF">
      <w:pPr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4.2. Имущество, закрепленное за УКЦ, учитывается и ведется в установленном порядке в соответствии с графиком докум</w:t>
      </w:r>
      <w:r w:rsidR="00D500EF" w:rsidRPr="00075EFF">
        <w:rPr>
          <w:sz w:val="28"/>
          <w:szCs w:val="28"/>
        </w:rPr>
        <w:t>ентооборота принятым в колледже</w:t>
      </w:r>
      <w:r w:rsidRPr="00075EFF">
        <w:rPr>
          <w:sz w:val="28"/>
          <w:szCs w:val="28"/>
        </w:rPr>
        <w:t>.</w:t>
      </w:r>
    </w:p>
    <w:p w:rsidR="00A63F4C" w:rsidRPr="00075EFF" w:rsidRDefault="00A63F4C" w:rsidP="00075EFF">
      <w:pPr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 xml:space="preserve">4.3. Имущество, закрепленное за подразделением УКЦ, не может быть передано другому структурному подразделению не иначе, как только по письменному </w:t>
      </w:r>
      <w:r w:rsidR="00917846" w:rsidRPr="00075EFF">
        <w:rPr>
          <w:sz w:val="28"/>
          <w:szCs w:val="28"/>
        </w:rPr>
        <w:t>распоряжению директора колледжа или совета колледжа</w:t>
      </w:r>
      <w:r w:rsidRPr="00075EFF">
        <w:rPr>
          <w:sz w:val="28"/>
          <w:szCs w:val="28"/>
        </w:rPr>
        <w:t xml:space="preserve"> в соответствии с порядком</w:t>
      </w:r>
      <w:r w:rsidR="00917846" w:rsidRPr="00075EFF">
        <w:rPr>
          <w:sz w:val="28"/>
          <w:szCs w:val="28"/>
        </w:rPr>
        <w:t>, определенным Уставом колледжа</w:t>
      </w:r>
      <w:r w:rsidRPr="00075EFF">
        <w:rPr>
          <w:sz w:val="28"/>
          <w:szCs w:val="28"/>
        </w:rPr>
        <w:t>.</w:t>
      </w:r>
    </w:p>
    <w:p w:rsidR="00A63F4C" w:rsidRPr="00075EFF" w:rsidRDefault="00A63F4C" w:rsidP="00075EFF">
      <w:pPr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 xml:space="preserve">4.4. Работники УКЦ несут </w:t>
      </w:r>
      <w:r w:rsidR="00917846" w:rsidRPr="00075EFF">
        <w:rPr>
          <w:sz w:val="28"/>
          <w:szCs w:val="28"/>
        </w:rPr>
        <w:t>ответственность перед колледжем</w:t>
      </w:r>
      <w:r w:rsidRPr="00075EFF">
        <w:rPr>
          <w:sz w:val="28"/>
          <w:szCs w:val="28"/>
        </w:rPr>
        <w:t xml:space="preserve"> за имуществен</w:t>
      </w:r>
      <w:r w:rsidR="00917846" w:rsidRPr="00075EFF">
        <w:rPr>
          <w:sz w:val="28"/>
          <w:szCs w:val="28"/>
        </w:rPr>
        <w:t>ный ущерб, причиненный колледжу</w:t>
      </w:r>
      <w:r w:rsidRPr="00075EFF">
        <w:rPr>
          <w:sz w:val="28"/>
          <w:szCs w:val="28"/>
        </w:rPr>
        <w:t xml:space="preserve"> их виновными действиями в соответствии с действующим трудовым и гражданским законодательством.</w:t>
      </w:r>
    </w:p>
    <w:p w:rsidR="009C1F58" w:rsidRDefault="009C1F58" w:rsidP="00075EFF">
      <w:pPr>
        <w:spacing w:line="276" w:lineRule="auto"/>
        <w:ind w:firstLine="709"/>
        <w:jc w:val="center"/>
        <w:rPr>
          <w:bCs/>
          <w:sz w:val="28"/>
          <w:szCs w:val="28"/>
        </w:rPr>
      </w:pPr>
    </w:p>
    <w:p w:rsidR="00A63F4C" w:rsidRPr="009C1F58" w:rsidRDefault="00A63F4C" w:rsidP="009C1F58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9C1F58">
        <w:rPr>
          <w:b/>
          <w:bCs/>
          <w:sz w:val="28"/>
          <w:szCs w:val="28"/>
        </w:rPr>
        <w:t>5. Права и обязанности подразделения УКЦ</w:t>
      </w:r>
    </w:p>
    <w:p w:rsidR="00A63F4C" w:rsidRPr="00075EFF" w:rsidRDefault="00A63F4C" w:rsidP="00075EFF">
      <w:pPr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lastRenderedPageBreak/>
        <w:t xml:space="preserve">5.1. </w:t>
      </w:r>
      <w:r w:rsidRPr="00075EFF">
        <w:rPr>
          <w:spacing w:val="-1"/>
          <w:sz w:val="28"/>
          <w:szCs w:val="28"/>
        </w:rPr>
        <w:t>Работники</w:t>
      </w:r>
      <w:r w:rsidRPr="00075EFF">
        <w:rPr>
          <w:sz w:val="28"/>
          <w:szCs w:val="28"/>
        </w:rPr>
        <w:t xml:space="preserve"> УКЦ имеют право:</w:t>
      </w:r>
    </w:p>
    <w:p w:rsidR="00A63F4C" w:rsidRPr="00075EFF" w:rsidRDefault="00A63F4C" w:rsidP="00075EFF">
      <w:pPr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- запрашивать в других стру</w:t>
      </w:r>
      <w:r w:rsidR="00917846" w:rsidRPr="00075EFF">
        <w:rPr>
          <w:sz w:val="28"/>
          <w:szCs w:val="28"/>
        </w:rPr>
        <w:t>ктурных подразделениях колледжа</w:t>
      </w:r>
      <w:r w:rsidRPr="00075EFF">
        <w:rPr>
          <w:sz w:val="28"/>
          <w:szCs w:val="28"/>
        </w:rPr>
        <w:t xml:space="preserve"> необходимые данные для функционирования центра;</w:t>
      </w:r>
    </w:p>
    <w:p w:rsidR="00A63F4C" w:rsidRPr="00075EFF" w:rsidRDefault="00A63F4C" w:rsidP="00075EFF">
      <w:pPr>
        <w:pStyle w:val="2"/>
        <w:tabs>
          <w:tab w:val="left" w:pos="851"/>
        </w:tabs>
        <w:spacing w:line="276" w:lineRule="auto"/>
        <w:ind w:left="0" w:firstLine="709"/>
      </w:pPr>
      <w:r w:rsidRPr="00075EFF">
        <w:t>- знакомиться с проекта</w:t>
      </w:r>
      <w:r w:rsidR="00917846" w:rsidRPr="00075EFF">
        <w:t>ми решений руководства колледжа</w:t>
      </w:r>
      <w:r w:rsidRPr="00075EFF">
        <w:t>, касающихся их деятельности;</w:t>
      </w:r>
    </w:p>
    <w:p w:rsidR="00A63F4C" w:rsidRPr="00075EFF" w:rsidRDefault="00A63F4C" w:rsidP="00075EFF">
      <w:pPr>
        <w:shd w:val="clear" w:color="auto" w:fill="FFFFFF"/>
        <w:tabs>
          <w:tab w:val="left" w:pos="929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-</w:t>
      </w:r>
      <w:r w:rsidRPr="00075EFF">
        <w:rPr>
          <w:spacing w:val="-1"/>
          <w:sz w:val="28"/>
          <w:szCs w:val="28"/>
        </w:rPr>
        <w:t xml:space="preserve"> представительствовать в установл</w:t>
      </w:r>
      <w:r w:rsidR="004D3302" w:rsidRPr="00075EFF">
        <w:rPr>
          <w:spacing w:val="-1"/>
          <w:sz w:val="28"/>
          <w:szCs w:val="28"/>
        </w:rPr>
        <w:t>енном порядке от имени колледжа</w:t>
      </w:r>
      <w:r w:rsidRPr="00075EFF">
        <w:rPr>
          <w:spacing w:val="-1"/>
          <w:sz w:val="28"/>
          <w:szCs w:val="28"/>
        </w:rPr>
        <w:t xml:space="preserve"> по вопросам, </w:t>
      </w:r>
      <w:r w:rsidRPr="00075EFF">
        <w:rPr>
          <w:spacing w:val="9"/>
          <w:sz w:val="28"/>
          <w:szCs w:val="28"/>
        </w:rPr>
        <w:t xml:space="preserve">относящимся к компетенции УКЦ во взаимоотношениях с государственными, </w:t>
      </w:r>
      <w:r w:rsidRPr="00075EFF">
        <w:rPr>
          <w:spacing w:val="-1"/>
          <w:sz w:val="28"/>
          <w:szCs w:val="28"/>
        </w:rPr>
        <w:t>муниципальными органами и другими организациями;</w:t>
      </w:r>
    </w:p>
    <w:p w:rsidR="00A63F4C" w:rsidRPr="00075EFF" w:rsidRDefault="00A63F4C" w:rsidP="00075EFF">
      <w:pPr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pacing w:val="10"/>
          <w:sz w:val="28"/>
          <w:szCs w:val="28"/>
        </w:rPr>
        <w:t xml:space="preserve">- давать  разъяснения, рекомендации  и  указания  по вопросам,  входящим в </w:t>
      </w:r>
      <w:r w:rsidRPr="00075EFF">
        <w:rPr>
          <w:spacing w:val="-1"/>
          <w:sz w:val="28"/>
          <w:szCs w:val="28"/>
        </w:rPr>
        <w:t>компетенцию УКЦ</w:t>
      </w:r>
      <w:r w:rsidRPr="00075EFF">
        <w:rPr>
          <w:sz w:val="28"/>
          <w:szCs w:val="28"/>
        </w:rPr>
        <w:t>;</w:t>
      </w:r>
    </w:p>
    <w:p w:rsidR="00A63F4C" w:rsidRPr="00075EFF" w:rsidRDefault="00A63F4C" w:rsidP="00075EFF">
      <w:pPr>
        <w:shd w:val="clear" w:color="auto" w:fill="FFFFFF"/>
        <w:tabs>
          <w:tab w:val="left" w:pos="929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pacing w:val="-1"/>
          <w:sz w:val="28"/>
          <w:szCs w:val="28"/>
        </w:rPr>
        <w:t xml:space="preserve">- определять в соответствии с правилами предоставления услуг УКЦ виды и размеры </w:t>
      </w:r>
      <w:r w:rsidRPr="00075EFF">
        <w:rPr>
          <w:spacing w:val="9"/>
          <w:sz w:val="28"/>
          <w:szCs w:val="28"/>
        </w:rPr>
        <w:t xml:space="preserve">компенсации ущерба, нанесенного пользователями, или виды и размеры ущерба, </w:t>
      </w:r>
      <w:r w:rsidRPr="00075EFF">
        <w:rPr>
          <w:spacing w:val="-1"/>
          <w:sz w:val="28"/>
          <w:szCs w:val="28"/>
        </w:rPr>
        <w:t>полученные за счет форс-мажорных ситуаций;</w:t>
      </w:r>
    </w:p>
    <w:p w:rsidR="00A63F4C" w:rsidRPr="00075EFF" w:rsidRDefault="00A63F4C" w:rsidP="00075EFF">
      <w:pPr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- вносить</w:t>
      </w:r>
      <w:r w:rsidR="004D3302" w:rsidRPr="00075EFF">
        <w:rPr>
          <w:sz w:val="28"/>
          <w:szCs w:val="28"/>
        </w:rPr>
        <w:t xml:space="preserve"> предложения директору колледжа</w:t>
      </w:r>
      <w:r w:rsidRPr="00075EFF">
        <w:rPr>
          <w:sz w:val="28"/>
          <w:szCs w:val="28"/>
        </w:rPr>
        <w:t xml:space="preserve"> по организации эффективного использования оборудования, сокращению расходов и увеличению рентабельности в процессе использования оборудования;</w:t>
      </w:r>
    </w:p>
    <w:p w:rsidR="00A63F4C" w:rsidRPr="00075EFF" w:rsidRDefault="00A63F4C" w:rsidP="00075EFF">
      <w:pPr>
        <w:pStyle w:val="2"/>
        <w:tabs>
          <w:tab w:val="left" w:pos="851"/>
        </w:tabs>
        <w:spacing w:line="276" w:lineRule="auto"/>
        <w:ind w:left="0" w:firstLine="709"/>
      </w:pPr>
      <w:r w:rsidRPr="00075EFF">
        <w:t>- тр</w:t>
      </w:r>
      <w:r w:rsidR="004D3302" w:rsidRPr="00075EFF">
        <w:t>ебовать от руководства колледжа</w:t>
      </w:r>
      <w:r w:rsidRPr="00075EFF">
        <w:t xml:space="preserve"> оказания содействия в осуществлении своей деятельности;</w:t>
      </w:r>
    </w:p>
    <w:p w:rsidR="00A63F4C" w:rsidRPr="00075EFF" w:rsidRDefault="00A63F4C" w:rsidP="00075EFF">
      <w:pPr>
        <w:pStyle w:val="2"/>
        <w:tabs>
          <w:tab w:val="left" w:pos="851"/>
        </w:tabs>
        <w:spacing w:line="276" w:lineRule="auto"/>
        <w:ind w:left="0" w:firstLine="709"/>
        <w:rPr>
          <w:b/>
          <w:bCs/>
        </w:rPr>
      </w:pPr>
      <w:r w:rsidRPr="00075EFF">
        <w:t>- сообщать непосредственному руководителю подразделения о выявленных в процессе исполнения своих должностных обязанностей работниками УКЦ недостатках и вносить предложения по их устранению;</w:t>
      </w:r>
    </w:p>
    <w:p w:rsidR="00A63F4C" w:rsidRPr="00075EFF" w:rsidRDefault="00A63F4C" w:rsidP="00075EFF">
      <w:pPr>
        <w:pStyle w:val="2"/>
        <w:tabs>
          <w:tab w:val="left" w:pos="851"/>
        </w:tabs>
        <w:spacing w:line="276" w:lineRule="auto"/>
        <w:ind w:left="0" w:firstLine="709"/>
        <w:rPr>
          <w:b/>
          <w:bCs/>
        </w:rPr>
      </w:pPr>
      <w:r w:rsidRPr="00075EFF">
        <w:t>- пользоваться и распоряжаться закрепленным за ним имуществом в пределах предоставленных прав.</w:t>
      </w:r>
    </w:p>
    <w:p w:rsidR="00A63F4C" w:rsidRPr="00075EFF" w:rsidRDefault="00A63F4C" w:rsidP="00075EFF">
      <w:pPr>
        <w:pStyle w:val="2"/>
        <w:spacing w:line="276" w:lineRule="auto"/>
        <w:ind w:left="0" w:firstLine="709"/>
      </w:pPr>
      <w:r w:rsidRPr="00075EFF">
        <w:t>5.2. Работники УКЦ обязаны:</w:t>
      </w:r>
    </w:p>
    <w:p w:rsidR="00A63F4C" w:rsidRPr="00075EFF" w:rsidRDefault="00A63F4C" w:rsidP="00075EFF">
      <w:pPr>
        <w:pStyle w:val="2"/>
        <w:numPr>
          <w:ilvl w:val="0"/>
          <w:numId w:val="13"/>
        </w:numPr>
        <w:tabs>
          <w:tab w:val="left" w:pos="851"/>
        </w:tabs>
        <w:spacing w:line="276" w:lineRule="auto"/>
        <w:ind w:left="0" w:firstLine="709"/>
      </w:pPr>
      <w:r w:rsidRPr="00075EFF">
        <w:t>д</w:t>
      </w:r>
      <w:r w:rsidR="004D3302" w:rsidRPr="00075EFF">
        <w:t>ействовать в интересах колледжа</w:t>
      </w:r>
      <w:r w:rsidRPr="00075EFF">
        <w:t xml:space="preserve"> и представлять его права в рамках своих компетенций;</w:t>
      </w:r>
    </w:p>
    <w:p w:rsidR="00A63F4C" w:rsidRPr="00075EFF" w:rsidRDefault="00A63F4C" w:rsidP="00075EFF">
      <w:pPr>
        <w:pStyle w:val="2"/>
        <w:numPr>
          <w:ilvl w:val="0"/>
          <w:numId w:val="13"/>
        </w:numPr>
        <w:tabs>
          <w:tab w:val="left" w:pos="851"/>
        </w:tabs>
        <w:spacing w:line="276" w:lineRule="auto"/>
        <w:ind w:left="0" w:firstLine="709"/>
        <w:rPr>
          <w:b/>
          <w:bCs/>
        </w:rPr>
      </w:pPr>
      <w:r w:rsidRPr="00075EFF">
        <w:t xml:space="preserve">во всех вопросах осуществления деятельности соблюдать требования действующего законодательства, </w:t>
      </w:r>
      <w:r w:rsidR="00D500EF" w:rsidRPr="00075EFF">
        <w:t>Устава колледжа</w:t>
      </w:r>
      <w:r w:rsidRPr="00075EFF">
        <w:t xml:space="preserve"> и настоящего положения;</w:t>
      </w:r>
    </w:p>
    <w:p w:rsidR="00A63F4C" w:rsidRPr="00075EFF" w:rsidRDefault="00A63F4C" w:rsidP="00075EFF">
      <w:pPr>
        <w:pStyle w:val="2"/>
        <w:numPr>
          <w:ilvl w:val="0"/>
          <w:numId w:val="13"/>
        </w:numPr>
        <w:tabs>
          <w:tab w:val="left" w:pos="851"/>
        </w:tabs>
        <w:spacing w:line="276" w:lineRule="auto"/>
        <w:ind w:left="0" w:firstLine="709"/>
        <w:rPr>
          <w:b/>
          <w:bCs/>
        </w:rPr>
      </w:pPr>
      <w:r w:rsidRPr="00075EFF">
        <w:t>своевременно выполнять решения директора, администрации, наблюдательного совета, общего собрания коллектива, педагоги</w:t>
      </w:r>
      <w:r w:rsidR="004D3302" w:rsidRPr="00075EFF">
        <w:t>ческого совета, совета колледжа</w:t>
      </w:r>
      <w:r w:rsidRPr="00075EFF">
        <w:t>, принятые в пределах их компетенции и полномочий, касающиеся деятельности подразделения УКЦ;</w:t>
      </w:r>
    </w:p>
    <w:p w:rsidR="00A63F4C" w:rsidRPr="00075EFF" w:rsidRDefault="00A63F4C" w:rsidP="00075EFF">
      <w:pPr>
        <w:pStyle w:val="2"/>
        <w:numPr>
          <w:ilvl w:val="0"/>
          <w:numId w:val="13"/>
        </w:numPr>
        <w:tabs>
          <w:tab w:val="left" w:pos="851"/>
        </w:tabs>
        <w:spacing w:line="276" w:lineRule="auto"/>
        <w:ind w:left="0" w:firstLine="709"/>
        <w:rPr>
          <w:b/>
          <w:bCs/>
        </w:rPr>
      </w:pPr>
      <w:r w:rsidRPr="00075EFF">
        <w:t>выполнять в первоочередном порядке работы, имеющие при</w:t>
      </w:r>
      <w:r w:rsidR="004D3302" w:rsidRPr="00075EFF">
        <w:t>оритетное значение для колледжа</w:t>
      </w:r>
      <w:r w:rsidRPr="00075EFF">
        <w:t xml:space="preserve"> в целом, оказывать бесплатно необходимые услуги и обеспечивать всем необходимы</w:t>
      </w:r>
      <w:r w:rsidR="004D3302" w:rsidRPr="00075EFF">
        <w:t>м другие подразделения колледжа</w:t>
      </w:r>
      <w:r w:rsidRPr="00075EFF">
        <w:t>, в том числе отдельных работников, деятельность которых имеет существенное значение для нормального функционирования образовательного учреждения.</w:t>
      </w:r>
    </w:p>
    <w:p w:rsidR="00A63F4C" w:rsidRDefault="00A63F4C" w:rsidP="00075EFF">
      <w:pPr>
        <w:spacing w:line="276" w:lineRule="auto"/>
        <w:ind w:firstLine="709"/>
        <w:jc w:val="both"/>
        <w:rPr>
          <w:sz w:val="28"/>
          <w:szCs w:val="28"/>
        </w:rPr>
      </w:pPr>
    </w:p>
    <w:p w:rsidR="009C1F58" w:rsidRPr="00075EFF" w:rsidRDefault="009C1F58" w:rsidP="00075EFF">
      <w:pPr>
        <w:spacing w:line="276" w:lineRule="auto"/>
        <w:ind w:firstLine="709"/>
        <w:jc w:val="both"/>
        <w:rPr>
          <w:sz w:val="28"/>
          <w:szCs w:val="28"/>
        </w:rPr>
      </w:pPr>
    </w:p>
    <w:p w:rsidR="009C1F58" w:rsidRDefault="00A63F4C" w:rsidP="00075EFF">
      <w:pPr>
        <w:pStyle w:val="2"/>
        <w:numPr>
          <w:ilvl w:val="0"/>
          <w:numId w:val="15"/>
        </w:numPr>
        <w:spacing w:line="276" w:lineRule="auto"/>
        <w:ind w:left="0" w:firstLine="709"/>
        <w:jc w:val="center"/>
        <w:rPr>
          <w:b/>
          <w:bCs/>
        </w:rPr>
      </w:pPr>
      <w:r w:rsidRPr="009C1F58">
        <w:rPr>
          <w:b/>
          <w:bCs/>
        </w:rPr>
        <w:t>Управление подразделением УКЦ.</w:t>
      </w:r>
      <w:r w:rsidR="00075EFF" w:rsidRPr="009C1F58">
        <w:rPr>
          <w:b/>
          <w:bCs/>
        </w:rPr>
        <w:t xml:space="preserve"> </w:t>
      </w:r>
    </w:p>
    <w:p w:rsidR="00A63F4C" w:rsidRPr="009C1F58" w:rsidRDefault="00A63F4C" w:rsidP="009C1F58">
      <w:pPr>
        <w:pStyle w:val="2"/>
        <w:spacing w:line="276" w:lineRule="auto"/>
        <w:ind w:left="709"/>
        <w:jc w:val="center"/>
        <w:rPr>
          <w:b/>
          <w:bCs/>
        </w:rPr>
      </w:pPr>
      <w:r w:rsidRPr="009C1F58">
        <w:rPr>
          <w:b/>
          <w:bCs/>
        </w:rPr>
        <w:t>Ответственность работников.</w:t>
      </w:r>
    </w:p>
    <w:p w:rsidR="00A63F4C" w:rsidRPr="00075EFF" w:rsidRDefault="00A63F4C" w:rsidP="00075EFF">
      <w:pPr>
        <w:pStyle w:val="2"/>
        <w:spacing w:line="276" w:lineRule="auto"/>
        <w:ind w:left="0" w:firstLine="709"/>
      </w:pPr>
      <w:r w:rsidRPr="00075EFF">
        <w:t xml:space="preserve">6.1. УКЦ возглавляется заведующим УКЦ, </w:t>
      </w:r>
      <w:r w:rsidRPr="00075EFF">
        <w:rPr>
          <w:spacing w:val="11"/>
        </w:rPr>
        <w:t xml:space="preserve">назначаемый на должность приказом директора </w:t>
      </w:r>
      <w:r w:rsidR="004D3302" w:rsidRPr="00075EFF">
        <w:rPr>
          <w:spacing w:val="-1"/>
        </w:rPr>
        <w:t>колледжа</w:t>
      </w:r>
      <w:r w:rsidRPr="00075EFF">
        <w:rPr>
          <w:spacing w:val="-1"/>
        </w:rPr>
        <w:t>.</w:t>
      </w:r>
    </w:p>
    <w:p w:rsidR="00A63F4C" w:rsidRPr="00075EFF" w:rsidRDefault="004D3302" w:rsidP="00075EFF">
      <w:pPr>
        <w:shd w:val="clear" w:color="auto" w:fill="FFFFFF"/>
        <w:tabs>
          <w:tab w:val="left" w:pos="403"/>
          <w:tab w:val="left" w:pos="1134"/>
        </w:tabs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075EFF">
        <w:rPr>
          <w:sz w:val="28"/>
          <w:szCs w:val="28"/>
        </w:rPr>
        <w:t>6.2. С заведующим УКЦ колледж</w:t>
      </w:r>
      <w:r w:rsidR="00A63F4C" w:rsidRPr="00075EFF">
        <w:rPr>
          <w:sz w:val="28"/>
          <w:szCs w:val="28"/>
        </w:rPr>
        <w:t>, в лице его директора, заключает трудовой договор</w:t>
      </w:r>
      <w:r w:rsidR="00A63F4C" w:rsidRPr="00075EFF">
        <w:rPr>
          <w:spacing w:val="-1"/>
          <w:sz w:val="28"/>
          <w:szCs w:val="28"/>
        </w:rPr>
        <w:t xml:space="preserve"> по итогам процедуры аттестации руководителя на соответствие занимаемой должности. </w:t>
      </w:r>
    </w:p>
    <w:p w:rsidR="00A63F4C" w:rsidRPr="00075EFF" w:rsidRDefault="00A63F4C" w:rsidP="00075EFF">
      <w:pPr>
        <w:pStyle w:val="2"/>
        <w:tabs>
          <w:tab w:val="left" w:pos="993"/>
        </w:tabs>
        <w:spacing w:line="276" w:lineRule="auto"/>
        <w:ind w:left="0" w:firstLine="709"/>
      </w:pPr>
      <w:r w:rsidRPr="00075EFF">
        <w:rPr>
          <w:spacing w:val="-1"/>
        </w:rPr>
        <w:t xml:space="preserve">6.3. Заведующий УКЦ </w:t>
      </w:r>
      <w:r w:rsidRPr="00075EFF">
        <w:t>осуществляет оперативное руководство деятельностью подразделения УКЦ в соответствии с действующим зако</w:t>
      </w:r>
      <w:r w:rsidR="00D500EF" w:rsidRPr="00075EFF">
        <w:t>нодательством, Уставом колледжа</w:t>
      </w:r>
      <w:r w:rsidRPr="00075EFF">
        <w:t>, должностными обязанностями и настоящим Положением.</w:t>
      </w:r>
    </w:p>
    <w:p w:rsidR="00A63F4C" w:rsidRPr="00075EFF" w:rsidRDefault="00075EFF" w:rsidP="00075EFF">
      <w:pPr>
        <w:shd w:val="clear" w:color="auto" w:fill="FFFFFF"/>
        <w:tabs>
          <w:tab w:val="left" w:pos="403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6.4. Заведующий </w:t>
      </w:r>
      <w:r w:rsidR="00A63F4C" w:rsidRPr="00075EFF">
        <w:rPr>
          <w:spacing w:val="-1"/>
          <w:sz w:val="28"/>
          <w:szCs w:val="28"/>
        </w:rPr>
        <w:t>УКЦ:</w:t>
      </w:r>
    </w:p>
    <w:p w:rsidR="00A63F4C" w:rsidRPr="00075EFF" w:rsidRDefault="00A63F4C" w:rsidP="00075EF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6.4.1. руководит работой всего подразделения УКЦ;</w:t>
      </w:r>
    </w:p>
    <w:p w:rsidR="00A63F4C" w:rsidRPr="00075EFF" w:rsidRDefault="00075EFF" w:rsidP="00075EF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6.4.2. вносит </w:t>
      </w:r>
      <w:r w:rsidR="004D3302" w:rsidRPr="00075EFF">
        <w:rPr>
          <w:sz w:val="28"/>
          <w:szCs w:val="28"/>
        </w:rPr>
        <w:t>предложения директору колледжа</w:t>
      </w:r>
      <w:r w:rsidR="00A63F4C" w:rsidRPr="00075EFF">
        <w:rPr>
          <w:sz w:val="28"/>
          <w:szCs w:val="28"/>
        </w:rPr>
        <w:t xml:space="preserve"> о внесении изменений в штатное расписание и структуру УКЦ на очередной финансовый год;</w:t>
      </w:r>
    </w:p>
    <w:p w:rsidR="00A63F4C" w:rsidRPr="00075EFF" w:rsidRDefault="00A63F4C" w:rsidP="00075EF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6.4.3. вносит</w:t>
      </w:r>
      <w:r w:rsidR="00D500EF" w:rsidRPr="00075EFF">
        <w:rPr>
          <w:sz w:val="28"/>
          <w:szCs w:val="28"/>
        </w:rPr>
        <w:t xml:space="preserve"> предложения директору колледжа</w:t>
      </w:r>
      <w:r w:rsidRPr="00075EFF">
        <w:rPr>
          <w:sz w:val="28"/>
          <w:szCs w:val="28"/>
        </w:rPr>
        <w:t xml:space="preserve"> по кандидатурам на вакантные должности подразделения и ходатайствует пе</w:t>
      </w:r>
      <w:r w:rsidR="004D3302" w:rsidRPr="00075EFF">
        <w:rPr>
          <w:sz w:val="28"/>
          <w:szCs w:val="28"/>
        </w:rPr>
        <w:t xml:space="preserve">ред </w:t>
      </w:r>
      <w:r w:rsidRPr="00075EFF">
        <w:rPr>
          <w:sz w:val="28"/>
          <w:szCs w:val="28"/>
        </w:rPr>
        <w:t>директором об награждении или поощрении подчиненных работников подразделения УКЦ;</w:t>
      </w:r>
    </w:p>
    <w:p w:rsidR="00A63F4C" w:rsidRPr="00075EFF" w:rsidRDefault="00A63F4C" w:rsidP="00075EF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 xml:space="preserve">6.4.5. </w:t>
      </w:r>
      <w:r w:rsidR="004D3302" w:rsidRPr="00075EFF">
        <w:rPr>
          <w:sz w:val="28"/>
          <w:szCs w:val="28"/>
        </w:rPr>
        <w:t>обращается к директору колледжа</w:t>
      </w:r>
      <w:r w:rsidRPr="00075EFF">
        <w:rPr>
          <w:sz w:val="28"/>
          <w:szCs w:val="28"/>
        </w:rPr>
        <w:t xml:space="preserve"> с письменным представлением о наложении взысканий, налагаемых на работников подразделения или их увольнении; </w:t>
      </w:r>
    </w:p>
    <w:p w:rsidR="00A63F4C" w:rsidRPr="00075EFF" w:rsidRDefault="00A63F4C" w:rsidP="00075EF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6.4.6. готовит проекты приказов в рамках своей компетенции и дает указания, обязательные для исполнения всеми работниками подразделения;</w:t>
      </w:r>
    </w:p>
    <w:p w:rsidR="00A63F4C" w:rsidRPr="00075EFF" w:rsidRDefault="00A63F4C" w:rsidP="00075EFF">
      <w:pPr>
        <w:pStyle w:val="2"/>
        <w:spacing w:line="276" w:lineRule="auto"/>
        <w:ind w:left="0" w:firstLine="709"/>
      </w:pPr>
      <w:r w:rsidRPr="00075EFF">
        <w:t>6.4.7. действует и</w:t>
      </w:r>
      <w:r w:rsidR="004D3302" w:rsidRPr="00075EFF">
        <w:t xml:space="preserve"> представляет интересы колледжа</w:t>
      </w:r>
      <w:r w:rsidRPr="00075EFF">
        <w:t xml:space="preserve"> по</w:t>
      </w:r>
      <w:r w:rsidR="004D3302" w:rsidRPr="00075EFF">
        <w:t xml:space="preserve"> доверенности от имени колледжа</w:t>
      </w:r>
      <w:r w:rsidRPr="00075EFF">
        <w:t xml:space="preserve"> для реализации функций подразделения в пределах предоставленных полномочий.</w:t>
      </w:r>
    </w:p>
    <w:p w:rsidR="00A63F4C" w:rsidRPr="00075EFF" w:rsidRDefault="00A63F4C" w:rsidP="00075EF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6.5.  Заведующий УКЦ несет персональную ответственность:</w:t>
      </w:r>
    </w:p>
    <w:p w:rsidR="00A63F4C" w:rsidRPr="00075EFF" w:rsidRDefault="00A63F4C" w:rsidP="00075EF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 xml:space="preserve">6.5.1. за организацию деятельности УКЦ по выполнению задач и функций, возложенных </w:t>
      </w:r>
      <w:r w:rsidRPr="00075EFF">
        <w:rPr>
          <w:spacing w:val="-1"/>
          <w:sz w:val="28"/>
          <w:szCs w:val="28"/>
        </w:rPr>
        <w:t>на центр;</w:t>
      </w:r>
    </w:p>
    <w:p w:rsidR="00A63F4C" w:rsidRPr="00075EFF" w:rsidRDefault="00A63F4C" w:rsidP="00075EFF">
      <w:pPr>
        <w:pStyle w:val="2"/>
        <w:spacing w:line="276" w:lineRule="auto"/>
        <w:ind w:left="0" w:firstLine="709"/>
      </w:pPr>
      <w:r w:rsidRPr="00075EFF">
        <w:t>6.5.2. за состояние учета, планирования, отчетности и трудовой дисциплины в подразделении;</w:t>
      </w:r>
    </w:p>
    <w:p w:rsidR="00A63F4C" w:rsidRPr="00075EFF" w:rsidRDefault="00A63F4C" w:rsidP="00075EF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6.5.3. за организацию и анализ деятельности УКЦ;</w:t>
      </w:r>
    </w:p>
    <w:p w:rsidR="00A63F4C" w:rsidRPr="00075EFF" w:rsidRDefault="00A63F4C" w:rsidP="00075EFF">
      <w:pPr>
        <w:tabs>
          <w:tab w:val="left" w:pos="1134"/>
        </w:tabs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075EFF">
        <w:rPr>
          <w:sz w:val="28"/>
          <w:szCs w:val="28"/>
        </w:rPr>
        <w:t xml:space="preserve">6.5.4. </w:t>
      </w:r>
      <w:r w:rsidRPr="00075EFF">
        <w:rPr>
          <w:spacing w:val="6"/>
          <w:sz w:val="28"/>
          <w:szCs w:val="28"/>
        </w:rPr>
        <w:t xml:space="preserve">за своевременность и качество исполнения документов, приказов и распоряжений руководства </w:t>
      </w:r>
      <w:r w:rsidR="004D3302" w:rsidRPr="00075EFF">
        <w:rPr>
          <w:spacing w:val="-2"/>
          <w:sz w:val="28"/>
          <w:szCs w:val="28"/>
        </w:rPr>
        <w:t>колледжа</w:t>
      </w:r>
      <w:r w:rsidRPr="00075EFF">
        <w:rPr>
          <w:spacing w:val="-2"/>
          <w:sz w:val="28"/>
          <w:szCs w:val="28"/>
        </w:rPr>
        <w:t>;</w:t>
      </w:r>
    </w:p>
    <w:p w:rsidR="00A63F4C" w:rsidRPr="00075EFF" w:rsidRDefault="00A63F4C" w:rsidP="00075EFF">
      <w:pPr>
        <w:shd w:val="clear" w:color="auto" w:fill="FFFFFF"/>
        <w:tabs>
          <w:tab w:val="left" w:pos="756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pacing w:val="-2"/>
          <w:sz w:val="28"/>
          <w:szCs w:val="28"/>
        </w:rPr>
        <w:t xml:space="preserve">6.5.5. </w:t>
      </w:r>
      <w:r w:rsidRPr="00075EFF">
        <w:rPr>
          <w:spacing w:val="-1"/>
          <w:sz w:val="28"/>
          <w:szCs w:val="28"/>
        </w:rPr>
        <w:t>за соблюдение работниками УКЦ трудовой и производственной дисциплины.</w:t>
      </w:r>
    </w:p>
    <w:p w:rsidR="00A63F4C" w:rsidRPr="00075EFF" w:rsidRDefault="00A63F4C" w:rsidP="00075EF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6.6. Работники УКЦ несут индивидуальную ответственность:</w:t>
      </w:r>
    </w:p>
    <w:p w:rsidR="00A63F4C" w:rsidRPr="00075EFF" w:rsidRDefault="00A63F4C" w:rsidP="00075EF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lastRenderedPageBreak/>
        <w:t>6.6.1. за сохранность имущества и материальных ценностей, закрепленных за центром;</w:t>
      </w:r>
    </w:p>
    <w:p w:rsidR="00A63F4C" w:rsidRPr="00075EFF" w:rsidRDefault="00A63F4C" w:rsidP="00075EF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6.6.2. за техническое состояние и работоспособность учебного и офисного компьютерного оборудования и оргтехники, локальных, корпоративных и других информационных сетей;</w:t>
      </w:r>
    </w:p>
    <w:p w:rsidR="00A63F4C" w:rsidRPr="00075EFF" w:rsidRDefault="00E931B1" w:rsidP="00075EF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6.7. И</w:t>
      </w:r>
      <w:r w:rsidR="00A63F4C" w:rsidRPr="00075EFF">
        <w:rPr>
          <w:sz w:val="28"/>
          <w:szCs w:val="28"/>
        </w:rPr>
        <w:t xml:space="preserve">ндивидуальные права и ответственность работников УКЦ устанавливаются соответствующими должностными инструкциями. </w:t>
      </w:r>
    </w:p>
    <w:p w:rsidR="00A63F4C" w:rsidRPr="00075EFF" w:rsidRDefault="00A63F4C" w:rsidP="00075EFF">
      <w:pPr>
        <w:shd w:val="clear" w:color="auto" w:fill="FFFFFF"/>
        <w:tabs>
          <w:tab w:val="left" w:pos="360"/>
        </w:tabs>
        <w:spacing w:line="276" w:lineRule="auto"/>
        <w:ind w:firstLine="709"/>
        <w:jc w:val="both"/>
        <w:rPr>
          <w:sz w:val="28"/>
          <w:szCs w:val="28"/>
        </w:rPr>
      </w:pPr>
    </w:p>
    <w:p w:rsidR="00A63F4C" w:rsidRPr="009C1F58" w:rsidRDefault="00A63F4C" w:rsidP="00075EFF">
      <w:pPr>
        <w:pStyle w:val="2"/>
        <w:numPr>
          <w:ilvl w:val="0"/>
          <w:numId w:val="15"/>
        </w:numPr>
        <w:spacing w:line="276" w:lineRule="auto"/>
        <w:ind w:left="0" w:firstLine="709"/>
        <w:jc w:val="center"/>
        <w:rPr>
          <w:b/>
          <w:bCs/>
        </w:rPr>
      </w:pPr>
      <w:r w:rsidRPr="009C1F58">
        <w:rPr>
          <w:b/>
          <w:bCs/>
        </w:rPr>
        <w:t>Планирование работы УКЦ</w:t>
      </w:r>
    </w:p>
    <w:p w:rsidR="00A63F4C" w:rsidRPr="00075EFF" w:rsidRDefault="00A63F4C" w:rsidP="00075EFF">
      <w:pPr>
        <w:pStyle w:val="2"/>
        <w:spacing w:line="276" w:lineRule="auto"/>
        <w:ind w:left="0" w:firstLine="709"/>
      </w:pPr>
      <w:r w:rsidRPr="00075EFF">
        <w:t xml:space="preserve">7.1. Планирование работы УКЦ заключается составлении перспективного плана работы подразделения на календарный год и последующий среднесрочный период, разрабатываемые в соответствии с направлениями деятельности </w:t>
      </w:r>
      <w:r w:rsidR="004D3302" w:rsidRPr="00075EFF">
        <w:t>колледжа</w:t>
      </w:r>
      <w:r w:rsidRPr="00075EFF">
        <w:t xml:space="preserve">, включенными в Программу развития образовательной организации и </w:t>
      </w:r>
      <w:r w:rsidR="004D3302" w:rsidRPr="00075EFF">
        <w:t>План деятельности колледжа</w:t>
      </w:r>
      <w:r w:rsidRPr="00075EFF">
        <w:t xml:space="preserve"> на соответствующий период.</w:t>
      </w:r>
    </w:p>
    <w:p w:rsidR="00A63F4C" w:rsidRPr="00075EFF" w:rsidRDefault="00A63F4C" w:rsidP="00075EFF">
      <w:pPr>
        <w:pStyle w:val="2"/>
        <w:spacing w:line="276" w:lineRule="auto"/>
        <w:ind w:left="0" w:firstLine="709"/>
      </w:pPr>
      <w:r w:rsidRPr="00075EFF">
        <w:t>7.2. Планирование и осуществление деятельности Подразделением осуществляется самосто</w:t>
      </w:r>
      <w:r w:rsidR="000416B1" w:rsidRPr="00075EFF">
        <w:t xml:space="preserve">ятельно. </w:t>
      </w:r>
      <w:r w:rsidR="003C5EA4" w:rsidRPr="00075EFF">
        <w:t>Директор Колледжа</w:t>
      </w:r>
      <w:r w:rsidRPr="00075EFF">
        <w:t>, осуществляет общий контроль за деятельностью подразделения УКЦ и выполнением плана работы подразделения, с правом оперативного вмешательства в решение его оперативно-хозяйственных задач.</w:t>
      </w:r>
    </w:p>
    <w:p w:rsidR="00A63F4C" w:rsidRPr="00075EFF" w:rsidRDefault="00A63F4C" w:rsidP="00075EFF">
      <w:pPr>
        <w:pStyle w:val="2"/>
        <w:spacing w:line="276" w:lineRule="auto"/>
        <w:ind w:left="0" w:firstLine="709"/>
      </w:pPr>
      <w:r w:rsidRPr="00075EFF">
        <w:t>7.3. Составление планов работы осуществляет заведующий УКЦ. План работы подразделен</w:t>
      </w:r>
      <w:r w:rsidR="000416B1" w:rsidRPr="00075EFF">
        <w:t>ия утверждает директор колледжа</w:t>
      </w:r>
      <w:r w:rsidRPr="00075EFF">
        <w:t>.</w:t>
      </w:r>
    </w:p>
    <w:p w:rsidR="00E931B1" w:rsidRPr="00075EFF" w:rsidRDefault="00E931B1" w:rsidP="00075EFF">
      <w:pPr>
        <w:pStyle w:val="2"/>
        <w:spacing w:line="276" w:lineRule="auto"/>
        <w:ind w:left="0" w:firstLine="709"/>
      </w:pPr>
    </w:p>
    <w:p w:rsidR="00E931B1" w:rsidRPr="009C1F58" w:rsidRDefault="00A63F4C" w:rsidP="00075EFF">
      <w:pPr>
        <w:numPr>
          <w:ilvl w:val="0"/>
          <w:numId w:val="15"/>
        </w:numPr>
        <w:shd w:val="clear" w:color="auto" w:fill="FFFFFF"/>
        <w:spacing w:line="276" w:lineRule="auto"/>
        <w:ind w:left="0" w:firstLine="709"/>
        <w:jc w:val="center"/>
        <w:rPr>
          <w:b/>
          <w:sz w:val="28"/>
          <w:szCs w:val="28"/>
        </w:rPr>
      </w:pPr>
      <w:r w:rsidRPr="009C1F58">
        <w:rPr>
          <w:b/>
          <w:bCs/>
          <w:sz w:val="28"/>
          <w:szCs w:val="28"/>
        </w:rPr>
        <w:t xml:space="preserve">Взаимоотношения </w:t>
      </w:r>
      <w:r w:rsidR="00E931B1" w:rsidRPr="009C1F58">
        <w:rPr>
          <w:b/>
          <w:bCs/>
          <w:sz w:val="28"/>
          <w:szCs w:val="28"/>
        </w:rPr>
        <w:t>с другими подразделениями колледжа</w:t>
      </w:r>
    </w:p>
    <w:p w:rsidR="00A63F4C" w:rsidRPr="00075EFF" w:rsidRDefault="00A63F4C" w:rsidP="00075EFF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pacing w:val="-2"/>
          <w:sz w:val="28"/>
          <w:szCs w:val="28"/>
        </w:rPr>
        <w:t xml:space="preserve">8.1. Для выполнения функций и реализации прав УКЦ взаимодействует с </w:t>
      </w:r>
      <w:r w:rsidRPr="00075EFF">
        <w:rPr>
          <w:iCs/>
          <w:sz w:val="28"/>
          <w:szCs w:val="28"/>
        </w:rPr>
        <w:t>другими подр</w:t>
      </w:r>
      <w:r w:rsidR="000416B1" w:rsidRPr="00075EFF">
        <w:rPr>
          <w:iCs/>
          <w:sz w:val="28"/>
          <w:szCs w:val="28"/>
        </w:rPr>
        <w:t>азделениями и службами колледжа</w:t>
      </w:r>
      <w:r w:rsidRPr="00075EFF">
        <w:rPr>
          <w:iCs/>
          <w:sz w:val="28"/>
          <w:szCs w:val="28"/>
        </w:rPr>
        <w:t xml:space="preserve"> по вопросам:</w:t>
      </w:r>
    </w:p>
    <w:p w:rsidR="00A63F4C" w:rsidRPr="00075EFF" w:rsidRDefault="00A63F4C" w:rsidP="00075EFF">
      <w:pPr>
        <w:shd w:val="clear" w:color="auto" w:fill="FFFFFF"/>
        <w:tabs>
          <w:tab w:val="left" w:pos="907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- п</w:t>
      </w:r>
      <w:r w:rsidRPr="00075EFF">
        <w:rPr>
          <w:spacing w:val="-2"/>
          <w:sz w:val="28"/>
          <w:szCs w:val="28"/>
        </w:rPr>
        <w:t xml:space="preserve">олучения </w:t>
      </w:r>
      <w:r w:rsidRPr="00075EFF">
        <w:rPr>
          <w:sz w:val="28"/>
          <w:szCs w:val="28"/>
        </w:rPr>
        <w:t>достоверной первичной информации и документации в установленные сроки;</w:t>
      </w:r>
    </w:p>
    <w:p w:rsidR="00A63F4C" w:rsidRPr="00075EFF" w:rsidRDefault="00A63F4C" w:rsidP="00075EFF">
      <w:pPr>
        <w:shd w:val="clear" w:color="auto" w:fill="FFFFFF"/>
        <w:tabs>
          <w:tab w:val="left" w:pos="907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- п</w:t>
      </w:r>
      <w:r w:rsidRPr="00075EFF">
        <w:rPr>
          <w:spacing w:val="-1"/>
          <w:sz w:val="28"/>
          <w:szCs w:val="28"/>
        </w:rPr>
        <w:t>редоставления материалов руководителям структурных подразделений в соответствии с заявленными задачами;</w:t>
      </w:r>
    </w:p>
    <w:p w:rsidR="00A63F4C" w:rsidRPr="00075EFF" w:rsidRDefault="00A63F4C" w:rsidP="00075EFF">
      <w:pPr>
        <w:numPr>
          <w:ilvl w:val="0"/>
          <w:numId w:val="5"/>
        </w:numPr>
        <w:shd w:val="clear" w:color="auto" w:fill="FFFFFF"/>
        <w:tabs>
          <w:tab w:val="left" w:pos="576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pacing w:val="-2"/>
          <w:sz w:val="28"/>
          <w:szCs w:val="28"/>
        </w:rPr>
        <w:t xml:space="preserve">консультаций по эксплуатации компьютерного оборудования и оргтехники, находящейся в структурных </w:t>
      </w:r>
      <w:r w:rsidRPr="00075EFF">
        <w:rPr>
          <w:spacing w:val="-1"/>
          <w:sz w:val="28"/>
          <w:szCs w:val="28"/>
        </w:rPr>
        <w:t xml:space="preserve">подразделениях </w:t>
      </w:r>
      <w:r w:rsidR="000416B1" w:rsidRPr="00075EFF">
        <w:rPr>
          <w:spacing w:val="-1"/>
          <w:sz w:val="28"/>
          <w:szCs w:val="28"/>
        </w:rPr>
        <w:t>колледжа</w:t>
      </w:r>
      <w:r w:rsidRPr="00075EFF">
        <w:rPr>
          <w:spacing w:val="-1"/>
          <w:sz w:val="28"/>
          <w:szCs w:val="28"/>
        </w:rPr>
        <w:t>.</w:t>
      </w:r>
    </w:p>
    <w:p w:rsidR="00A63F4C" w:rsidRPr="00075EFF" w:rsidRDefault="00A63F4C" w:rsidP="00075EFF">
      <w:pPr>
        <w:shd w:val="clear" w:color="auto" w:fill="FFFFFF"/>
        <w:spacing w:line="276" w:lineRule="auto"/>
        <w:ind w:firstLine="709"/>
        <w:jc w:val="both"/>
        <w:rPr>
          <w:spacing w:val="-2"/>
          <w:sz w:val="28"/>
          <w:szCs w:val="28"/>
        </w:rPr>
      </w:pPr>
    </w:p>
    <w:p w:rsidR="000416B1" w:rsidRDefault="000416B1" w:rsidP="00075EFF">
      <w:pPr>
        <w:shd w:val="clear" w:color="auto" w:fill="FFFFFF"/>
        <w:spacing w:line="276" w:lineRule="auto"/>
        <w:ind w:firstLine="709"/>
        <w:jc w:val="both"/>
        <w:rPr>
          <w:spacing w:val="-2"/>
          <w:sz w:val="28"/>
          <w:szCs w:val="28"/>
        </w:rPr>
      </w:pPr>
    </w:p>
    <w:p w:rsidR="009C1F58" w:rsidRPr="00075EFF" w:rsidRDefault="009C1F58" w:rsidP="00075EFF">
      <w:pPr>
        <w:shd w:val="clear" w:color="auto" w:fill="FFFFFF"/>
        <w:spacing w:line="276" w:lineRule="auto"/>
        <w:ind w:firstLine="709"/>
        <w:jc w:val="both"/>
        <w:rPr>
          <w:spacing w:val="-2"/>
          <w:sz w:val="28"/>
          <w:szCs w:val="28"/>
        </w:rPr>
      </w:pPr>
    </w:p>
    <w:p w:rsidR="00DA3F5B" w:rsidRPr="00075EFF" w:rsidRDefault="00DA3F5B" w:rsidP="00075EFF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СОГЛАСОВАНО</w:t>
      </w:r>
    </w:p>
    <w:p w:rsidR="00DA3F5B" w:rsidRPr="00075EFF" w:rsidRDefault="00DA3F5B" w:rsidP="00075EFF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Протокол заседания совета колледжа</w:t>
      </w:r>
    </w:p>
    <w:p w:rsidR="00DA3F5B" w:rsidRPr="00075EFF" w:rsidRDefault="00B017B0" w:rsidP="00075EFF">
      <w:pPr>
        <w:spacing w:line="276" w:lineRule="auto"/>
        <w:ind w:firstLine="709"/>
        <w:jc w:val="both"/>
        <w:rPr>
          <w:sz w:val="28"/>
          <w:szCs w:val="28"/>
        </w:rPr>
      </w:pPr>
      <w:r w:rsidRPr="00075EFF">
        <w:rPr>
          <w:sz w:val="28"/>
          <w:szCs w:val="28"/>
        </w:rPr>
        <w:t>от 12.02.2018 № 27</w:t>
      </w:r>
    </w:p>
    <w:p w:rsidR="000416B1" w:rsidRPr="00075EFF" w:rsidRDefault="000416B1" w:rsidP="00075EFF">
      <w:pPr>
        <w:shd w:val="clear" w:color="auto" w:fill="FFFFFF"/>
        <w:spacing w:line="276" w:lineRule="auto"/>
        <w:jc w:val="both"/>
        <w:rPr>
          <w:spacing w:val="-2"/>
          <w:sz w:val="28"/>
          <w:szCs w:val="28"/>
        </w:rPr>
      </w:pPr>
    </w:p>
    <w:sectPr w:rsidR="000416B1" w:rsidRPr="00075EFF" w:rsidSect="00F475E9"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7AA" w:rsidRDefault="00E817AA" w:rsidP="00987A5E">
      <w:r>
        <w:separator/>
      </w:r>
    </w:p>
  </w:endnote>
  <w:endnote w:type="continuationSeparator" w:id="1">
    <w:p w:rsidR="00E817AA" w:rsidRDefault="00E817AA" w:rsidP="00987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7AA" w:rsidRDefault="00E817AA" w:rsidP="00987A5E">
      <w:r>
        <w:separator/>
      </w:r>
    </w:p>
  </w:footnote>
  <w:footnote w:type="continuationSeparator" w:id="1">
    <w:p w:rsidR="00E817AA" w:rsidRDefault="00E817AA" w:rsidP="00987A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28227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AB1F59"/>
    <w:multiLevelType w:val="hybridMultilevel"/>
    <w:tmpl w:val="F9DAA874"/>
    <w:lvl w:ilvl="0" w:tplc="A89048E2">
      <w:start w:val="1"/>
      <w:numFmt w:val="bullet"/>
      <w:lvlText w:val=""/>
      <w:lvlJc w:val="left"/>
      <w:pPr>
        <w:tabs>
          <w:tab w:val="num" w:pos="436"/>
        </w:tabs>
        <w:ind w:left="152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2"/>
        </w:tabs>
        <w:ind w:left="1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2"/>
        </w:tabs>
        <w:ind w:left="3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2"/>
        </w:tabs>
        <w:ind w:left="5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</w:rPr>
    </w:lvl>
  </w:abstractNum>
  <w:abstractNum w:abstractNumId="2">
    <w:nsid w:val="0E021306"/>
    <w:multiLevelType w:val="multilevel"/>
    <w:tmpl w:val="0908F32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0" w:hanging="2160"/>
      </w:pPr>
      <w:rPr>
        <w:rFonts w:hint="default"/>
      </w:rPr>
    </w:lvl>
  </w:abstractNum>
  <w:abstractNum w:abstractNumId="3">
    <w:nsid w:val="15576913"/>
    <w:multiLevelType w:val="multilevel"/>
    <w:tmpl w:val="A12EE5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C5B7528"/>
    <w:multiLevelType w:val="hybridMultilevel"/>
    <w:tmpl w:val="B59C900C"/>
    <w:lvl w:ilvl="0" w:tplc="A89048E2">
      <w:start w:val="1"/>
      <w:numFmt w:val="bullet"/>
      <w:lvlText w:val=""/>
      <w:lvlJc w:val="left"/>
      <w:pPr>
        <w:tabs>
          <w:tab w:val="num" w:pos="436"/>
        </w:tabs>
        <w:ind w:left="152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2"/>
        </w:tabs>
        <w:ind w:left="1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2"/>
        </w:tabs>
        <w:ind w:left="3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2"/>
        </w:tabs>
        <w:ind w:left="5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</w:rPr>
    </w:lvl>
  </w:abstractNum>
  <w:abstractNum w:abstractNumId="5">
    <w:nsid w:val="1EB076D0"/>
    <w:multiLevelType w:val="hybridMultilevel"/>
    <w:tmpl w:val="CD861A28"/>
    <w:lvl w:ilvl="0" w:tplc="BA807900">
      <w:start w:val="1"/>
      <w:numFmt w:val="bullet"/>
      <w:lvlText w:val=""/>
      <w:lvlJc w:val="left"/>
      <w:pPr>
        <w:tabs>
          <w:tab w:val="num" w:pos="993"/>
        </w:tabs>
        <w:ind w:left="1106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BD70C4C"/>
    <w:multiLevelType w:val="multilevel"/>
    <w:tmpl w:val="0402256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969"/>
        </w:tabs>
        <w:ind w:left="1969" w:hanging="12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color w:val="auto"/>
      </w:rPr>
    </w:lvl>
  </w:abstractNum>
  <w:abstractNum w:abstractNumId="7">
    <w:nsid w:val="2C03395B"/>
    <w:multiLevelType w:val="multilevel"/>
    <w:tmpl w:val="2FBE039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2F0C11F5"/>
    <w:multiLevelType w:val="multilevel"/>
    <w:tmpl w:val="1C485CE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073503B"/>
    <w:multiLevelType w:val="hybridMultilevel"/>
    <w:tmpl w:val="A0D21E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E569F"/>
    <w:multiLevelType w:val="hybridMultilevel"/>
    <w:tmpl w:val="0B062DFE"/>
    <w:lvl w:ilvl="0" w:tplc="5F42D36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7C35940"/>
    <w:multiLevelType w:val="multilevel"/>
    <w:tmpl w:val="445E20A4"/>
    <w:lvl w:ilvl="0">
      <w:start w:val="1"/>
      <w:numFmt w:val="bullet"/>
      <w:lvlText w:val=""/>
      <w:lvlJc w:val="left"/>
      <w:pPr>
        <w:ind w:left="675" w:hanging="67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>
    <w:nsid w:val="4AEA333B"/>
    <w:multiLevelType w:val="multilevel"/>
    <w:tmpl w:val="272642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4B9607B4"/>
    <w:multiLevelType w:val="hybridMultilevel"/>
    <w:tmpl w:val="E5B4A9BE"/>
    <w:lvl w:ilvl="0" w:tplc="0419000F">
      <w:start w:val="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951835"/>
    <w:multiLevelType w:val="multilevel"/>
    <w:tmpl w:val="F0128B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>
    <w:nsid w:val="5E095836"/>
    <w:multiLevelType w:val="hybridMultilevel"/>
    <w:tmpl w:val="AB8829E4"/>
    <w:lvl w:ilvl="0" w:tplc="A8904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527981"/>
    <w:multiLevelType w:val="hybridMultilevel"/>
    <w:tmpl w:val="F0F8E81C"/>
    <w:lvl w:ilvl="0" w:tplc="0419000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026ABB"/>
    <w:multiLevelType w:val="hybridMultilevel"/>
    <w:tmpl w:val="B3E86122"/>
    <w:lvl w:ilvl="0" w:tplc="8F645D8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16"/>
  </w:num>
  <w:num w:numId="8">
    <w:abstractNumId w:val="5"/>
  </w:num>
  <w:num w:numId="9">
    <w:abstractNumId w:val="8"/>
  </w:num>
  <w:num w:numId="10">
    <w:abstractNumId w:val="15"/>
  </w:num>
  <w:num w:numId="11">
    <w:abstractNumId w:val="7"/>
  </w:num>
  <w:num w:numId="12">
    <w:abstractNumId w:val="9"/>
  </w:num>
  <w:num w:numId="13">
    <w:abstractNumId w:val="11"/>
  </w:num>
  <w:num w:numId="14">
    <w:abstractNumId w:val="14"/>
  </w:num>
  <w:num w:numId="15">
    <w:abstractNumId w:val="13"/>
  </w:num>
  <w:num w:numId="16">
    <w:abstractNumId w:val="4"/>
  </w:num>
  <w:num w:numId="17">
    <w:abstractNumId w:val="1"/>
  </w:num>
  <w:num w:numId="18">
    <w:abstractNumId w:val="10"/>
  </w:num>
  <w:num w:numId="19">
    <w:abstractNumId w:val="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275D"/>
    <w:rsid w:val="00001138"/>
    <w:rsid w:val="00007100"/>
    <w:rsid w:val="000416B1"/>
    <w:rsid w:val="0005448A"/>
    <w:rsid w:val="00075EFF"/>
    <w:rsid w:val="000847C2"/>
    <w:rsid w:val="000A71CD"/>
    <w:rsid w:val="000D350B"/>
    <w:rsid w:val="000D4E1C"/>
    <w:rsid w:val="000D507C"/>
    <w:rsid w:val="00145FE4"/>
    <w:rsid w:val="001B4EA7"/>
    <w:rsid w:val="001D6E0A"/>
    <w:rsid w:val="00226FE0"/>
    <w:rsid w:val="00241D58"/>
    <w:rsid w:val="002A5C4E"/>
    <w:rsid w:val="002D7910"/>
    <w:rsid w:val="00305F04"/>
    <w:rsid w:val="00330F6F"/>
    <w:rsid w:val="003720A7"/>
    <w:rsid w:val="003A7E7C"/>
    <w:rsid w:val="003C5EA4"/>
    <w:rsid w:val="003D43DD"/>
    <w:rsid w:val="003F3E14"/>
    <w:rsid w:val="00491313"/>
    <w:rsid w:val="004D3302"/>
    <w:rsid w:val="004E1E3F"/>
    <w:rsid w:val="004F0931"/>
    <w:rsid w:val="005009DE"/>
    <w:rsid w:val="005065A5"/>
    <w:rsid w:val="005327B3"/>
    <w:rsid w:val="005619AB"/>
    <w:rsid w:val="005A062B"/>
    <w:rsid w:val="005B76AC"/>
    <w:rsid w:val="005D04C9"/>
    <w:rsid w:val="005D776C"/>
    <w:rsid w:val="0062553A"/>
    <w:rsid w:val="006568F3"/>
    <w:rsid w:val="006C4941"/>
    <w:rsid w:val="007058E4"/>
    <w:rsid w:val="00726F9A"/>
    <w:rsid w:val="00760404"/>
    <w:rsid w:val="00762188"/>
    <w:rsid w:val="007C6C19"/>
    <w:rsid w:val="007F18B8"/>
    <w:rsid w:val="00810D9C"/>
    <w:rsid w:val="008533CA"/>
    <w:rsid w:val="0090317E"/>
    <w:rsid w:val="00917846"/>
    <w:rsid w:val="009551C0"/>
    <w:rsid w:val="009638DF"/>
    <w:rsid w:val="009862AA"/>
    <w:rsid w:val="00987A5E"/>
    <w:rsid w:val="009A0C29"/>
    <w:rsid w:val="009A47CF"/>
    <w:rsid w:val="009B34EE"/>
    <w:rsid w:val="009B59F9"/>
    <w:rsid w:val="009C1F58"/>
    <w:rsid w:val="00A34AC6"/>
    <w:rsid w:val="00A53DF8"/>
    <w:rsid w:val="00A63F4C"/>
    <w:rsid w:val="00A70ADF"/>
    <w:rsid w:val="00A85E1C"/>
    <w:rsid w:val="00AF3541"/>
    <w:rsid w:val="00B017B0"/>
    <w:rsid w:val="00B271DE"/>
    <w:rsid w:val="00B3323F"/>
    <w:rsid w:val="00B47A1A"/>
    <w:rsid w:val="00B554E0"/>
    <w:rsid w:val="00B81300"/>
    <w:rsid w:val="00BD275D"/>
    <w:rsid w:val="00BE0923"/>
    <w:rsid w:val="00C245F1"/>
    <w:rsid w:val="00C25386"/>
    <w:rsid w:val="00C35803"/>
    <w:rsid w:val="00CA6B3B"/>
    <w:rsid w:val="00CF322D"/>
    <w:rsid w:val="00D0205B"/>
    <w:rsid w:val="00D500EF"/>
    <w:rsid w:val="00D50750"/>
    <w:rsid w:val="00D5489C"/>
    <w:rsid w:val="00D65E01"/>
    <w:rsid w:val="00DA3F5B"/>
    <w:rsid w:val="00E31058"/>
    <w:rsid w:val="00E456E2"/>
    <w:rsid w:val="00E817AA"/>
    <w:rsid w:val="00E931B1"/>
    <w:rsid w:val="00EA7E0B"/>
    <w:rsid w:val="00EE7DA9"/>
    <w:rsid w:val="00EF116A"/>
    <w:rsid w:val="00F2051A"/>
    <w:rsid w:val="00F3424E"/>
    <w:rsid w:val="00F475E9"/>
    <w:rsid w:val="00F67A26"/>
    <w:rsid w:val="00F86CB7"/>
    <w:rsid w:val="00F913E1"/>
    <w:rsid w:val="00F92489"/>
    <w:rsid w:val="00FC41C6"/>
    <w:rsid w:val="00FF4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5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BD275D"/>
    <w:pPr>
      <w:keepNext/>
      <w:widowControl/>
      <w:autoSpaceDE/>
      <w:autoSpaceDN/>
      <w:adjustRightInd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275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987A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87A5E"/>
  </w:style>
  <w:style w:type="paragraph" w:styleId="a6">
    <w:name w:val="footer"/>
    <w:basedOn w:val="a"/>
    <w:link w:val="a7"/>
    <w:uiPriority w:val="99"/>
    <w:rsid w:val="00987A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7A5E"/>
  </w:style>
  <w:style w:type="paragraph" w:styleId="2">
    <w:name w:val="Body Text Indent 2"/>
    <w:basedOn w:val="a"/>
    <w:link w:val="20"/>
    <w:rsid w:val="002A5C4E"/>
    <w:pPr>
      <w:widowControl/>
      <w:autoSpaceDE/>
      <w:autoSpaceDN/>
      <w:adjustRightInd/>
      <w:ind w:left="-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2A5C4E"/>
    <w:rPr>
      <w:sz w:val="28"/>
      <w:szCs w:val="28"/>
    </w:rPr>
  </w:style>
  <w:style w:type="paragraph" w:styleId="a8">
    <w:name w:val="List Paragraph"/>
    <w:basedOn w:val="a"/>
    <w:uiPriority w:val="34"/>
    <w:qFormat/>
    <w:rsid w:val="00B3323F"/>
    <w:pPr>
      <w:ind w:left="720"/>
      <w:contextualSpacing/>
    </w:pPr>
  </w:style>
  <w:style w:type="paragraph" w:customStyle="1" w:styleId="ConsPlusTitle">
    <w:name w:val="ConsPlusTitle"/>
    <w:rsid w:val="000D35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DA3F5B"/>
    <w:rPr>
      <w:rFonts w:eastAsia="Calibr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0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Y59/9F2y7Gk5w0PUyYfOLWuCMa69Qay7yEDuT2SU8U8=</DigestValue>
    </Reference>
    <Reference Type="http://www.w3.org/2000/09/xmldsig#Object" URI="#idOfficeObject">
      <DigestMethod Algorithm="urn:ietf:params:xml:ns:cpxmlsec:algorithms:gostr34112012-256"/>
      <DigestValue>B2m7C07BijLFmAf1VrpM+az1g7nBybn7cRbEHdJWhpI=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7ybR9CvqJ7JUBGP2GaaTG9EN0CM3PNWtnkXad44ne+4=</DigestValue>
    </Reference>
  </SignedInfo>
  <SignatureValue>6JppqKf6UryR3G9m52lOo9Jsw2ruj+NTclUdW/wf8NKbHk82OZxTLtpHT1At4kUB
rIxFQG1vDIdIXy/PpDFVbg==</SignatureValue>
  <KeyInfo>
    <X509Data>
      <X509Certificate>MIIKazCCChigAwIBAgIRAJ00i1oDrGVbMlJSZhftio8wCgYIKoUDBwEBAwIwggFX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gdGB0LjQuDAeFw0yMzA0MjQxMDMyMDBaFw0yNDA3MTcxMDMyMDBaMIIDczELMAkG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A1UEAwwd0JzQuNC90YbQuNGE0YDRiyDQoNC+0YHRgdC40LiCCwDwqeKJAAAAAAee
MAoGCCqFAwcBAQMCA0EAVXvWfmglZx+1NHUbJkpmIpS/Q6NYjoZi82r5riNxOL2E
b5dQ4y7RaoEdbOEqXCZOP/Kg2MsXD7rVD/C42dhW2A==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YQcbrCsOk7Ic4QAcglrskDp9wjU=</DigestValue>
      </Reference>
      <Reference URI="/word/document.xml?ContentType=application/vnd.openxmlformats-officedocument.wordprocessingml.document.main+xml">
        <DigestMethod Algorithm="http://www.w3.org/2000/09/xmldsig#sha1"/>
        <DigestValue>YSCTemaRtUAILGsgzt+FskOFJeI=</DigestValue>
      </Reference>
      <Reference URI="/word/endnotes.xml?ContentType=application/vnd.openxmlformats-officedocument.wordprocessingml.endnotes+xml">
        <DigestMethod Algorithm="http://www.w3.org/2000/09/xmldsig#sha1"/>
        <DigestValue>hFyGU2fhF6BsAJ93a2SkYhM5kBU=</DigestValue>
      </Reference>
      <Reference URI="/word/fontTable.xml?ContentType=application/vnd.openxmlformats-officedocument.wordprocessingml.fontTable+xml">
        <DigestMethod Algorithm="http://www.w3.org/2000/09/xmldsig#sha1"/>
        <DigestValue>l0yCScgAjisa89Ys5iVES/kmZ+E=</DigestValue>
      </Reference>
      <Reference URI="/word/footnotes.xml?ContentType=application/vnd.openxmlformats-officedocument.wordprocessingml.footnotes+xml">
        <DigestMethod Algorithm="http://www.w3.org/2000/09/xmldsig#sha1"/>
        <DigestValue>ZB/UeOOLv/K/wfFLIktGjZCLM64=</DigestValue>
      </Reference>
      <Reference URI="/word/media/image1.jpeg?ContentType=image/jpeg">
        <DigestMethod Algorithm="http://www.w3.org/2000/09/xmldsig#sha1"/>
        <DigestValue>7iQJ8DBZPsVoSAid9vidHohunoA=</DigestValue>
      </Reference>
      <Reference URI="/word/numbering.xml?ContentType=application/vnd.openxmlformats-officedocument.wordprocessingml.numbering+xml">
        <DigestMethod Algorithm="http://www.w3.org/2000/09/xmldsig#sha1"/>
        <DigestValue>p6W+SLLmilw9BFWBsDJPNCpKAD4=</DigestValue>
      </Reference>
      <Reference URI="/word/settings.xml?ContentType=application/vnd.openxmlformats-officedocument.wordprocessingml.settings+xml">
        <DigestMethod Algorithm="http://www.w3.org/2000/09/xmldsig#sha1"/>
        <DigestValue>CmB54LZinPEFINeeb2y9TbfQmAA=</DigestValue>
      </Reference>
      <Reference URI="/word/styles.xml?ContentType=application/vnd.openxmlformats-officedocument.wordprocessingml.styles+xml">
        <DigestMethod Algorithm="http://www.w3.org/2000/09/xmldsig#sha1"/>
        <DigestValue>AL9BacVuDkW8TBIbJb/AvjxpIz0=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KW5ZQdbHBdt1VgnXNnmtKRpA+Vw=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2024-02-21T10:04:17Z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2024-02-21T10:04:17Z</xd:SigningTime>
          <xd:SigningCertificate>
            <xd:Cert>
              <xd:CertDigest>
                <DigestMethod Algorithm="http://www.w3.org/2000/09/xmldsig#sha1"/>
                <DigestValue>7YzVmYnFW8mrnW0Tm10ODFEYw0I=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208961621161482005860292889574405671567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НТСТ</dc:creator>
  <cp:lastModifiedBy>Секретарь</cp:lastModifiedBy>
  <cp:revision>70</cp:revision>
  <cp:lastPrinted>2018-07-12T09:56:00Z</cp:lastPrinted>
  <dcterms:created xsi:type="dcterms:W3CDTF">2018-06-21T05:26:00Z</dcterms:created>
  <dcterms:modified xsi:type="dcterms:W3CDTF">2024-02-21T08:59:00Z</dcterms:modified>
</cp:coreProperties>
</file>